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9E" w:rsidRPr="0000659E" w:rsidRDefault="0000659E" w:rsidP="0000659E">
      <w:pPr>
        <w:tabs>
          <w:tab w:val="left" w:pos="1035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3194"/>
        <w:tblW w:w="14590" w:type="dxa"/>
        <w:tblLook w:val="04A0" w:firstRow="1" w:lastRow="0" w:firstColumn="1" w:lastColumn="0" w:noHBand="0" w:noVBand="1"/>
      </w:tblPr>
      <w:tblGrid>
        <w:gridCol w:w="6355"/>
        <w:gridCol w:w="1890"/>
        <w:gridCol w:w="1876"/>
        <w:gridCol w:w="2406"/>
        <w:gridCol w:w="2063"/>
      </w:tblGrid>
      <w:tr w:rsidR="004F4496" w:rsidRPr="001E241C" w:rsidTr="004F4496">
        <w:trPr>
          <w:trHeight w:val="1269"/>
        </w:trPr>
        <w:tc>
          <w:tcPr>
            <w:tcW w:w="6355" w:type="dxa"/>
          </w:tcPr>
          <w:p w:rsidR="004F4496" w:rsidRPr="001E241C" w:rsidRDefault="004F4496" w:rsidP="00E55F55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890" w:type="dxa"/>
          </w:tcPr>
          <w:p w:rsidR="004F4496" w:rsidRPr="001E241C" w:rsidRDefault="004F4496" w:rsidP="00E55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1876" w:type="dxa"/>
          </w:tcPr>
          <w:p w:rsidR="004F4496" w:rsidRPr="001E241C" w:rsidRDefault="004F4496" w:rsidP="00E55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бюджетов субъекта РФ (Красноярский край)</w:t>
            </w:r>
          </w:p>
        </w:tc>
        <w:tc>
          <w:tcPr>
            <w:tcW w:w="2406" w:type="dxa"/>
          </w:tcPr>
          <w:p w:rsidR="004F4496" w:rsidRPr="001E241C" w:rsidRDefault="004F4496" w:rsidP="00E55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бюджетных ассигнований местного бюджета (г.Норильск)</w:t>
            </w:r>
          </w:p>
        </w:tc>
        <w:tc>
          <w:tcPr>
            <w:tcW w:w="2063" w:type="dxa"/>
          </w:tcPr>
          <w:p w:rsidR="004F4496" w:rsidRPr="001E241C" w:rsidRDefault="004F4496" w:rsidP="00E55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физических и (или) юридическихлиц</w:t>
            </w:r>
          </w:p>
        </w:tc>
      </w:tr>
      <w:tr w:rsidR="004F4496" w:rsidRPr="001E241C" w:rsidTr="004F4496">
        <w:trPr>
          <w:trHeight w:val="414"/>
        </w:trPr>
        <w:tc>
          <w:tcPr>
            <w:tcW w:w="6355" w:type="dxa"/>
          </w:tcPr>
          <w:p w:rsidR="004F4496" w:rsidRPr="001E241C" w:rsidRDefault="00C723A4" w:rsidP="004F4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F4496" w:rsidRPr="001E241C">
              <w:rPr>
                <w:rFonts w:ascii="Times New Roman" w:hAnsi="Times New Roman" w:cs="Times New Roman"/>
              </w:rPr>
              <w:t>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507"/>
        </w:trPr>
        <w:tc>
          <w:tcPr>
            <w:tcW w:w="6355" w:type="dxa"/>
          </w:tcPr>
          <w:p w:rsidR="004F4496" w:rsidRPr="001E241C" w:rsidRDefault="004F4496" w:rsidP="004F4496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 xml:space="preserve">Адаптированная </w:t>
            </w:r>
            <w:r w:rsidR="00C723A4">
              <w:rPr>
                <w:rFonts w:ascii="Times New Roman" w:hAnsi="Times New Roman" w:cs="Times New Roman"/>
              </w:rPr>
              <w:t xml:space="preserve">образовательная </w:t>
            </w:r>
            <w:r w:rsidRPr="001E241C">
              <w:rPr>
                <w:rFonts w:ascii="Times New Roman" w:hAnsi="Times New Roman" w:cs="Times New Roman"/>
              </w:rPr>
              <w:t>программа для детей с тяжелыми нарушениями речи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507"/>
        </w:trPr>
        <w:tc>
          <w:tcPr>
            <w:tcW w:w="6355" w:type="dxa"/>
          </w:tcPr>
          <w:p w:rsidR="004F4496" w:rsidRPr="001E241C" w:rsidRDefault="004F4496" w:rsidP="004F4496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 xml:space="preserve">Адаптированная </w:t>
            </w:r>
            <w:r w:rsidR="00C723A4">
              <w:rPr>
                <w:rFonts w:ascii="Times New Roman" w:hAnsi="Times New Roman" w:cs="Times New Roman"/>
              </w:rPr>
              <w:t xml:space="preserve">образовательная </w:t>
            </w:r>
            <w:bookmarkStart w:id="0" w:name="_GoBack"/>
            <w:bookmarkEnd w:id="0"/>
            <w:r w:rsidRPr="001E241C">
              <w:rPr>
                <w:rFonts w:ascii="Times New Roman" w:hAnsi="Times New Roman" w:cs="Times New Roman"/>
              </w:rPr>
              <w:t>программа для детей с задержкой психического развития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492"/>
        </w:trPr>
        <w:tc>
          <w:tcPr>
            <w:tcW w:w="6355" w:type="dxa"/>
          </w:tcPr>
          <w:p w:rsidR="004F4496" w:rsidRPr="001E241C" w:rsidRDefault="004F4496" w:rsidP="0000659E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Дополнительная образовательная программа «</w:t>
            </w:r>
            <w:r w:rsidR="0000659E">
              <w:rPr>
                <w:rFonts w:ascii="Times New Roman" w:hAnsi="Times New Roman" w:cs="Times New Roman"/>
                <w:lang w:val="en-US"/>
              </w:rPr>
              <w:t>English</w:t>
            </w:r>
            <w:r w:rsidR="0000659E" w:rsidRPr="0000659E">
              <w:rPr>
                <w:rFonts w:ascii="Times New Roman" w:hAnsi="Times New Roman" w:cs="Times New Roman"/>
              </w:rPr>
              <w:t xml:space="preserve"> </w:t>
            </w:r>
            <w:r w:rsidR="0000659E">
              <w:rPr>
                <w:rFonts w:ascii="Times New Roman" w:hAnsi="Times New Roman" w:cs="Times New Roman"/>
                <w:lang w:val="en-US"/>
              </w:rPr>
              <w:t>for</w:t>
            </w:r>
            <w:r w:rsidR="0000659E" w:rsidRPr="0000659E">
              <w:rPr>
                <w:rFonts w:ascii="Times New Roman" w:hAnsi="Times New Roman" w:cs="Times New Roman"/>
              </w:rPr>
              <w:t xml:space="preserve"> </w:t>
            </w:r>
            <w:r w:rsidR="0000659E">
              <w:rPr>
                <w:rFonts w:ascii="Times New Roman" w:hAnsi="Times New Roman" w:cs="Times New Roman"/>
                <w:lang w:val="en-US"/>
              </w:rPr>
              <w:t>little</w:t>
            </w:r>
            <w:r w:rsidR="0000659E" w:rsidRPr="0000659E">
              <w:rPr>
                <w:rFonts w:ascii="Times New Roman" w:hAnsi="Times New Roman" w:cs="Times New Roman"/>
              </w:rPr>
              <w:t xml:space="preserve"> </w:t>
            </w:r>
            <w:r w:rsidR="0000659E">
              <w:rPr>
                <w:rFonts w:ascii="Times New Roman" w:hAnsi="Times New Roman" w:cs="Times New Roman"/>
                <w:lang w:val="en-US"/>
              </w:rPr>
              <w:t>one</w:t>
            </w:r>
            <w:r w:rsidR="0000659E">
              <w:rPr>
                <w:rFonts w:ascii="Times New Roman" w:hAnsi="Times New Roman" w:cs="Times New Roman"/>
              </w:rPr>
              <w:t>s</w:t>
            </w:r>
            <w:r w:rsidRPr="001E2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507"/>
        </w:trPr>
        <w:tc>
          <w:tcPr>
            <w:tcW w:w="6355" w:type="dxa"/>
          </w:tcPr>
          <w:p w:rsidR="004F4496" w:rsidRPr="001E241C" w:rsidRDefault="004F4496" w:rsidP="004F4496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Дополнительная образ</w:t>
            </w:r>
            <w:r w:rsidR="0000659E">
              <w:rPr>
                <w:rFonts w:ascii="Times New Roman" w:hAnsi="Times New Roman" w:cs="Times New Roman"/>
              </w:rPr>
              <w:t>овательная программа «Школа большого мяча</w:t>
            </w:r>
            <w:r w:rsidRPr="001E2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492"/>
        </w:trPr>
        <w:tc>
          <w:tcPr>
            <w:tcW w:w="6355" w:type="dxa"/>
          </w:tcPr>
          <w:p w:rsidR="004F4496" w:rsidRPr="001E241C" w:rsidRDefault="004F4496" w:rsidP="004F4496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Дополнительная</w:t>
            </w:r>
            <w:r w:rsidR="0000659E">
              <w:rPr>
                <w:rFonts w:ascii="Times New Roman" w:hAnsi="Times New Roman" w:cs="Times New Roman"/>
              </w:rPr>
              <w:t xml:space="preserve"> образовательная программа «Математические ступеньки</w:t>
            </w:r>
            <w:r w:rsidRPr="001E2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507"/>
        </w:trPr>
        <w:tc>
          <w:tcPr>
            <w:tcW w:w="6355" w:type="dxa"/>
          </w:tcPr>
          <w:p w:rsidR="004F4496" w:rsidRPr="001E241C" w:rsidRDefault="004F4496" w:rsidP="0000659E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Дополнительная образовательная программа «</w:t>
            </w:r>
            <w:r w:rsidR="0000659E">
              <w:rPr>
                <w:rFonts w:ascii="Times New Roman" w:hAnsi="Times New Roman" w:cs="Times New Roman"/>
              </w:rPr>
              <w:t>Волшебные 3Д рисунки</w:t>
            </w:r>
            <w:r w:rsidRPr="001E2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4F4496" w:rsidRPr="001E241C" w:rsidTr="004F4496">
        <w:trPr>
          <w:trHeight w:val="492"/>
        </w:trPr>
        <w:tc>
          <w:tcPr>
            <w:tcW w:w="6355" w:type="dxa"/>
          </w:tcPr>
          <w:p w:rsidR="004F4496" w:rsidRPr="001E241C" w:rsidRDefault="004F4496" w:rsidP="0000659E">
            <w:pPr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Дополнительная образовательная программа «</w:t>
            </w:r>
            <w:r w:rsidR="0000659E">
              <w:rPr>
                <w:rFonts w:ascii="Times New Roman" w:hAnsi="Times New Roman" w:cs="Times New Roman"/>
              </w:rPr>
              <w:t>Шах и мат</w:t>
            </w:r>
            <w:r w:rsidRPr="001E24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4F4496" w:rsidRPr="001E241C" w:rsidRDefault="004F4496" w:rsidP="004F4496">
            <w:pPr>
              <w:jc w:val="center"/>
              <w:rPr>
                <w:rFonts w:ascii="Times New Roman" w:hAnsi="Times New Roman" w:cs="Times New Roman"/>
              </w:rPr>
            </w:pPr>
            <w:r w:rsidRPr="001E241C">
              <w:rPr>
                <w:rFonts w:ascii="Times New Roman" w:hAnsi="Times New Roman" w:cs="Times New Roman"/>
              </w:rPr>
              <w:t>0</w:t>
            </w:r>
          </w:p>
        </w:tc>
      </w:tr>
      <w:tr w:rsidR="0000659E" w:rsidRPr="001E241C" w:rsidTr="004F4496">
        <w:trPr>
          <w:trHeight w:val="492"/>
        </w:trPr>
        <w:tc>
          <w:tcPr>
            <w:tcW w:w="6355" w:type="dxa"/>
          </w:tcPr>
          <w:p w:rsidR="0000659E" w:rsidRPr="0000659E" w:rsidRDefault="0000659E" w:rsidP="0000659E">
            <w:pPr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Дополнительная образовательная программа «</w:t>
            </w:r>
            <w:r>
              <w:rPr>
                <w:rFonts w:ascii="Times New Roman" w:hAnsi="Times New Roman" w:cs="Times New Roman"/>
              </w:rPr>
              <w:t>Пластилин и фантазии</w:t>
            </w:r>
            <w:r w:rsidRPr="000065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</w:tr>
      <w:tr w:rsidR="0000659E" w:rsidRPr="001E241C" w:rsidTr="004F4496">
        <w:trPr>
          <w:trHeight w:val="492"/>
        </w:trPr>
        <w:tc>
          <w:tcPr>
            <w:tcW w:w="6355" w:type="dxa"/>
          </w:tcPr>
          <w:p w:rsidR="0000659E" w:rsidRPr="0000659E" w:rsidRDefault="0000659E" w:rsidP="0000659E">
            <w:pPr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Дополнительная образовательная программа «Школа большого мяча»</w:t>
            </w:r>
          </w:p>
        </w:tc>
        <w:tc>
          <w:tcPr>
            <w:tcW w:w="1890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</w:tr>
      <w:tr w:rsidR="0000659E" w:rsidRPr="001E241C" w:rsidTr="004F4496">
        <w:trPr>
          <w:trHeight w:val="492"/>
        </w:trPr>
        <w:tc>
          <w:tcPr>
            <w:tcW w:w="6355" w:type="dxa"/>
          </w:tcPr>
          <w:p w:rsidR="0000659E" w:rsidRPr="001E241C" w:rsidRDefault="0000659E" w:rsidP="0000659E">
            <w:pPr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Дополнительная образовательная программа «</w:t>
            </w:r>
            <w:r>
              <w:rPr>
                <w:rFonts w:ascii="Times New Roman" w:hAnsi="Times New Roman" w:cs="Times New Roman"/>
              </w:rPr>
              <w:t>Почемучки</w:t>
            </w:r>
            <w:r w:rsidRPr="000065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90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6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6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3" w:type="dxa"/>
          </w:tcPr>
          <w:p w:rsidR="0000659E" w:rsidRPr="0000659E" w:rsidRDefault="0000659E" w:rsidP="0000659E">
            <w:pPr>
              <w:jc w:val="center"/>
              <w:rPr>
                <w:rFonts w:ascii="Times New Roman" w:hAnsi="Times New Roman" w:cs="Times New Roman"/>
              </w:rPr>
            </w:pPr>
            <w:r w:rsidRPr="0000659E">
              <w:rPr>
                <w:rFonts w:ascii="Times New Roman" w:hAnsi="Times New Roman" w:cs="Times New Roman"/>
              </w:rPr>
              <w:t>0</w:t>
            </w:r>
          </w:p>
        </w:tc>
      </w:tr>
    </w:tbl>
    <w:p w:rsidR="001E241C" w:rsidRPr="0000659E" w:rsidRDefault="001E241C" w:rsidP="0000659E">
      <w:pPr>
        <w:tabs>
          <w:tab w:val="left" w:pos="1545"/>
        </w:tabs>
        <w:rPr>
          <w:rFonts w:ascii="Times New Roman" w:hAnsi="Times New Roman" w:cs="Times New Roman"/>
        </w:rPr>
      </w:pPr>
    </w:p>
    <w:sectPr w:rsidR="001E241C" w:rsidRPr="0000659E" w:rsidSect="0000659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E9" w:rsidRDefault="006F57E9" w:rsidP="001E241C">
      <w:pPr>
        <w:spacing w:after="0" w:line="240" w:lineRule="auto"/>
      </w:pPr>
      <w:r>
        <w:separator/>
      </w:r>
    </w:p>
  </w:endnote>
  <w:endnote w:type="continuationSeparator" w:id="0">
    <w:p w:rsidR="006F57E9" w:rsidRDefault="006F57E9" w:rsidP="001E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E9" w:rsidRDefault="006F57E9" w:rsidP="001E241C">
      <w:pPr>
        <w:spacing w:after="0" w:line="240" w:lineRule="auto"/>
      </w:pPr>
      <w:r>
        <w:separator/>
      </w:r>
    </w:p>
  </w:footnote>
  <w:footnote w:type="continuationSeparator" w:id="0">
    <w:p w:rsidR="006F57E9" w:rsidRDefault="006F57E9" w:rsidP="001E2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A8"/>
    <w:rsid w:val="0000659E"/>
    <w:rsid w:val="000A1ABB"/>
    <w:rsid w:val="00116371"/>
    <w:rsid w:val="001C10A8"/>
    <w:rsid w:val="001E241C"/>
    <w:rsid w:val="004F4496"/>
    <w:rsid w:val="004F7E0D"/>
    <w:rsid w:val="006F57E9"/>
    <w:rsid w:val="00814CFC"/>
    <w:rsid w:val="008B7DCD"/>
    <w:rsid w:val="00997C82"/>
    <w:rsid w:val="00C009AB"/>
    <w:rsid w:val="00C723A4"/>
    <w:rsid w:val="00E5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B50D"/>
  <w15:chartTrackingRefBased/>
  <w15:docId w15:val="{DB1DC591-DEE0-4E41-A247-05B5D2C9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241C"/>
  </w:style>
  <w:style w:type="paragraph" w:styleId="a6">
    <w:name w:val="footer"/>
    <w:basedOn w:val="a"/>
    <w:link w:val="a7"/>
    <w:uiPriority w:val="99"/>
    <w:unhideWhenUsed/>
    <w:rsid w:val="001E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Шляховой</dc:creator>
  <cp:keywords/>
  <dc:description/>
  <cp:lastModifiedBy>user</cp:lastModifiedBy>
  <cp:revision>8</cp:revision>
  <dcterms:created xsi:type="dcterms:W3CDTF">2021-08-20T12:46:00Z</dcterms:created>
  <dcterms:modified xsi:type="dcterms:W3CDTF">2024-11-13T04:52:00Z</dcterms:modified>
</cp:coreProperties>
</file>