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AC" w:rsidRDefault="008B0FAC" w:rsidP="008B0FAC">
      <w:pPr>
        <w:pBdr>
          <w:bottom w:val="single" w:sz="12" w:space="1" w:color="auto"/>
        </w:pBd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8B0FAC" w:rsidRDefault="008B0FAC" w:rsidP="008B0FAC">
      <w:pPr>
        <w:pBdr>
          <w:bottom w:val="single" w:sz="12" w:space="1" w:color="auto"/>
        </w:pBdr>
        <w:jc w:val="right"/>
        <w:rPr>
          <w:sz w:val="26"/>
          <w:szCs w:val="26"/>
        </w:rPr>
      </w:pPr>
    </w:p>
    <w:p w:rsidR="009A62F1" w:rsidRPr="009A62F1" w:rsidRDefault="009A62F1" w:rsidP="00F23F81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9A62F1">
        <w:rPr>
          <w:sz w:val="26"/>
          <w:szCs w:val="26"/>
        </w:rPr>
        <w:t>УПРАВЛЕНИЕ ОБЩЕГО И ДОШКОЛЬНОГО ОБРАЗОВАНИЯ</w:t>
      </w:r>
    </w:p>
    <w:p w:rsidR="009A62F1" w:rsidRPr="009A62F1" w:rsidRDefault="009A62F1" w:rsidP="009A62F1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9A62F1">
        <w:rPr>
          <w:sz w:val="26"/>
          <w:szCs w:val="26"/>
        </w:rPr>
        <w:t>АДМИНИСТРАЦИИ ГОРОДА НОРИЛЬСКА</w:t>
      </w:r>
    </w:p>
    <w:p w:rsidR="009A62F1" w:rsidRPr="009A62F1" w:rsidRDefault="009A62F1" w:rsidP="009A62F1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9A62F1">
        <w:rPr>
          <w:sz w:val="26"/>
          <w:szCs w:val="26"/>
        </w:rPr>
        <w:t>МУНИЦИПАЛЬНОЕ БЮДЖЕТНОЕ ДОШКОЛЬНОЕ</w:t>
      </w:r>
    </w:p>
    <w:p w:rsidR="009A62F1" w:rsidRPr="009A62F1" w:rsidRDefault="009A62F1" w:rsidP="009A62F1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9A62F1">
        <w:rPr>
          <w:sz w:val="26"/>
          <w:szCs w:val="26"/>
        </w:rPr>
        <w:t>ОБРАЗОВАТЕЛЬНОЕ УЧРЕЖДЕНИЕ «ДЕТСКИЙ САД № 95 «СНЕЖИНКА»</w:t>
      </w:r>
    </w:p>
    <w:p w:rsidR="009A62F1" w:rsidRPr="009A62F1" w:rsidRDefault="009A62F1" w:rsidP="009A62F1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9A62F1">
        <w:rPr>
          <w:sz w:val="26"/>
          <w:szCs w:val="26"/>
        </w:rPr>
        <w:t>МБДОУ «ДС № 95 «СНЕЖИНКА»</w:t>
      </w:r>
    </w:p>
    <w:p w:rsidR="009A62F1" w:rsidRPr="009A62F1" w:rsidRDefault="009A62F1" w:rsidP="009A62F1">
      <w:pPr>
        <w:pStyle w:val="a0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62F1">
        <w:rPr>
          <w:rFonts w:ascii="Times New Roman" w:hAnsi="Times New Roman" w:cs="Times New Roman"/>
          <w:color w:val="000000"/>
          <w:sz w:val="20"/>
          <w:szCs w:val="20"/>
        </w:rPr>
        <w:t>663340, Россия, Красноярский край, город Норильск, район Кайеркан, улица Строительная, дом 1 «Е»</w:t>
      </w:r>
    </w:p>
    <w:p w:rsidR="009A62F1" w:rsidRPr="009A62F1" w:rsidRDefault="009A62F1" w:rsidP="009A62F1">
      <w:pPr>
        <w:pStyle w:val="a0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62F1">
        <w:rPr>
          <w:rFonts w:ascii="Times New Roman" w:hAnsi="Times New Roman" w:cs="Times New Roman"/>
          <w:color w:val="000000"/>
          <w:sz w:val="20"/>
          <w:szCs w:val="20"/>
        </w:rPr>
        <w:t xml:space="preserve">Телефон/ факс: (3919) 39 -09-75  </w:t>
      </w:r>
      <w:r w:rsidRPr="009A62F1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9A62F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A62F1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9A62F1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9A62F1">
        <w:rPr>
          <w:rFonts w:ascii="Times New Roman" w:hAnsi="Times New Roman" w:cs="Times New Roman"/>
          <w:color w:val="000000"/>
          <w:sz w:val="20"/>
          <w:szCs w:val="20"/>
          <w:lang w:val="en-US"/>
        </w:rPr>
        <w:t>mdou</w:t>
      </w:r>
      <w:r w:rsidRPr="009A62F1">
        <w:rPr>
          <w:rFonts w:ascii="Times New Roman" w:hAnsi="Times New Roman" w:cs="Times New Roman"/>
          <w:color w:val="000000"/>
          <w:sz w:val="20"/>
          <w:szCs w:val="20"/>
        </w:rPr>
        <w:t>95@</w:t>
      </w:r>
      <w:r w:rsidRPr="009A62F1">
        <w:rPr>
          <w:rFonts w:ascii="Times New Roman" w:hAnsi="Times New Roman" w:cs="Times New Roman"/>
          <w:color w:val="000000"/>
          <w:sz w:val="20"/>
          <w:szCs w:val="20"/>
          <w:lang w:val="en-US"/>
        </w:rPr>
        <w:t>norcom</w:t>
      </w:r>
      <w:r w:rsidRPr="009A62F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A62F1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F36FF9" w:rsidRDefault="00F36FF9" w:rsidP="00F36FF9"/>
    <w:p w:rsidR="00F36FF9" w:rsidRDefault="00F36FF9" w:rsidP="00F36FF9">
      <w:r>
        <w:t xml:space="preserve">                                                                                                                                      </w:t>
      </w:r>
    </w:p>
    <w:p w:rsidR="00C147A8" w:rsidRPr="00C147A8" w:rsidRDefault="00C147A8" w:rsidP="00C147A8">
      <w:pPr>
        <w:rPr>
          <w:b/>
          <w:sz w:val="28"/>
          <w:szCs w:val="28"/>
        </w:rPr>
      </w:pPr>
      <w:r w:rsidRPr="00C147A8">
        <w:rPr>
          <w:b/>
          <w:sz w:val="28"/>
          <w:szCs w:val="28"/>
        </w:rPr>
        <w:t>ПРИНЯТО:                                                        УТВЕРЖДЕНО:</w:t>
      </w:r>
    </w:p>
    <w:p w:rsidR="006920D1" w:rsidRDefault="006920D1" w:rsidP="006920D1">
      <w:pPr>
        <w:rPr>
          <w:sz w:val="28"/>
          <w:szCs w:val="28"/>
        </w:rPr>
      </w:pPr>
      <w:r>
        <w:rPr>
          <w:sz w:val="28"/>
          <w:szCs w:val="28"/>
        </w:rPr>
        <w:t>Общим собранием работников                           Приказом заведующего</w:t>
      </w:r>
    </w:p>
    <w:p w:rsidR="006920D1" w:rsidRDefault="006920D1" w:rsidP="006920D1">
      <w:pPr>
        <w:rPr>
          <w:sz w:val="28"/>
          <w:szCs w:val="28"/>
        </w:rPr>
      </w:pPr>
      <w:r>
        <w:rPr>
          <w:sz w:val="28"/>
          <w:szCs w:val="28"/>
        </w:rPr>
        <w:t>МБДОУ «ДС № 95 «Снежинка»                         МБДОУ «ДС № 95 «Снежинка»</w:t>
      </w:r>
    </w:p>
    <w:p w:rsidR="006920D1" w:rsidRDefault="006920D1" w:rsidP="006920D1">
      <w:pPr>
        <w:rPr>
          <w:sz w:val="28"/>
          <w:szCs w:val="28"/>
        </w:rPr>
      </w:pPr>
      <w:r>
        <w:rPr>
          <w:sz w:val="28"/>
          <w:szCs w:val="28"/>
        </w:rPr>
        <w:t>Протокол № 11 от «05» 04 2024 г.                      № 83 от «05» 04 2024 г.</w:t>
      </w:r>
    </w:p>
    <w:p w:rsidR="00F36FF9" w:rsidRDefault="00F36FF9" w:rsidP="00F36FF9">
      <w:pPr>
        <w:rPr>
          <w:sz w:val="28"/>
          <w:szCs w:val="28"/>
          <w:u w:val="single"/>
        </w:rPr>
      </w:pPr>
    </w:p>
    <w:p w:rsidR="00F36FF9" w:rsidRDefault="00F36FF9" w:rsidP="00F36FF9">
      <w:pPr>
        <w:rPr>
          <w:sz w:val="28"/>
          <w:szCs w:val="28"/>
          <w:u w:val="single"/>
        </w:rPr>
      </w:pPr>
    </w:p>
    <w:p w:rsidR="00F36FF9" w:rsidRDefault="00F36FF9" w:rsidP="00F36FF9">
      <w:pPr>
        <w:rPr>
          <w:sz w:val="28"/>
          <w:szCs w:val="28"/>
          <w:u w:val="single"/>
        </w:rPr>
      </w:pPr>
    </w:p>
    <w:p w:rsidR="00F36FF9" w:rsidRDefault="00F36FF9" w:rsidP="00F36FF9">
      <w:pPr>
        <w:rPr>
          <w:sz w:val="28"/>
          <w:szCs w:val="28"/>
          <w:u w:val="single"/>
        </w:rPr>
      </w:pPr>
    </w:p>
    <w:p w:rsidR="00F36FF9" w:rsidRDefault="00F36FF9" w:rsidP="00F36FF9">
      <w:pPr>
        <w:rPr>
          <w:sz w:val="28"/>
          <w:szCs w:val="28"/>
          <w:u w:val="single"/>
        </w:rPr>
      </w:pPr>
    </w:p>
    <w:p w:rsidR="00F36FF9" w:rsidRDefault="00F36FF9" w:rsidP="00F36FF9">
      <w:pPr>
        <w:rPr>
          <w:sz w:val="28"/>
          <w:szCs w:val="28"/>
          <w:u w:val="single"/>
        </w:rPr>
      </w:pPr>
    </w:p>
    <w:p w:rsidR="00F36FF9" w:rsidRDefault="00F36FF9" w:rsidP="00F36FF9">
      <w:pPr>
        <w:rPr>
          <w:sz w:val="28"/>
          <w:szCs w:val="28"/>
          <w:u w:val="single"/>
        </w:rPr>
      </w:pPr>
    </w:p>
    <w:p w:rsidR="00F36FF9" w:rsidRDefault="00F36FF9" w:rsidP="00F36FF9">
      <w:pPr>
        <w:rPr>
          <w:sz w:val="28"/>
          <w:szCs w:val="28"/>
          <w:u w:val="single"/>
        </w:rPr>
      </w:pPr>
    </w:p>
    <w:p w:rsidR="00F70AC0" w:rsidRPr="00F70AC0" w:rsidRDefault="00F70AC0" w:rsidP="00F70AC0">
      <w:pPr>
        <w:spacing w:line="360" w:lineRule="auto"/>
        <w:jc w:val="center"/>
        <w:rPr>
          <w:b/>
          <w:sz w:val="28"/>
          <w:szCs w:val="28"/>
        </w:rPr>
      </w:pPr>
      <w:r w:rsidRPr="00F70AC0">
        <w:rPr>
          <w:b/>
          <w:sz w:val="28"/>
          <w:szCs w:val="28"/>
        </w:rPr>
        <w:t>ДОПОЛНИТЕЛЬНАЯ ОБЩЕРАЗВИВАЮЩАЯ ПРОГРАММА ПЛАТНОГО ДОПОЛНИТЕЛЬНОГО ОБРАЗОВАНИЯ ПО</w:t>
      </w:r>
    </w:p>
    <w:p w:rsidR="00F70AC0" w:rsidRPr="00F70AC0" w:rsidRDefault="00F70AC0" w:rsidP="00F70AC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СОЦИАЛЬНО-ГУМАНИТАРНОМУ</w:t>
      </w:r>
      <w:r w:rsidRPr="00F70AC0">
        <w:rPr>
          <w:b/>
          <w:sz w:val="28"/>
          <w:szCs w:val="28"/>
        </w:rPr>
        <w:t xml:space="preserve"> НАПРАВЛЕНИЮ</w:t>
      </w:r>
    </w:p>
    <w:p w:rsidR="00F36FF9" w:rsidRPr="004917F7" w:rsidRDefault="00A90896" w:rsidP="00F36F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ДОШКОЛЬНИКОВ 5- 7</w:t>
      </w:r>
      <w:r w:rsidR="004261D6">
        <w:rPr>
          <w:b/>
          <w:sz w:val="28"/>
          <w:szCs w:val="28"/>
        </w:rPr>
        <w:t xml:space="preserve"> ЛЕТ</w:t>
      </w:r>
    </w:p>
    <w:p w:rsidR="007F3B70" w:rsidRPr="004308BB" w:rsidRDefault="007F3B70" w:rsidP="007F3B7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4308BB">
        <w:rPr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-US"/>
        </w:rPr>
        <w:t>English for little ones</w:t>
      </w:r>
      <w:r w:rsidRPr="004308BB">
        <w:rPr>
          <w:b/>
          <w:sz w:val="28"/>
          <w:szCs w:val="28"/>
          <w:lang w:val="en-US"/>
        </w:rPr>
        <w:t>»</w:t>
      </w:r>
    </w:p>
    <w:p w:rsidR="00F36FF9" w:rsidRPr="004308BB" w:rsidRDefault="00F36FF9" w:rsidP="00F36FF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ОБУЧЕНИЕ</w:t>
      </w:r>
      <w:r w:rsidRPr="004308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АНГЛИЙСКОМУ</w:t>
      </w:r>
      <w:r w:rsidRPr="004308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ЯЗЫКУ</w:t>
      </w:r>
    </w:p>
    <w:p w:rsidR="004261D6" w:rsidRPr="004308BB" w:rsidRDefault="004261D6" w:rsidP="004261D6">
      <w:pPr>
        <w:spacing w:line="360" w:lineRule="auto"/>
        <w:jc w:val="right"/>
        <w:rPr>
          <w:sz w:val="28"/>
          <w:szCs w:val="28"/>
          <w:lang w:val="en-US"/>
        </w:rPr>
      </w:pPr>
    </w:p>
    <w:p w:rsidR="004261D6" w:rsidRPr="004308BB" w:rsidRDefault="004261D6" w:rsidP="004261D6">
      <w:pPr>
        <w:spacing w:line="360" w:lineRule="auto"/>
        <w:jc w:val="right"/>
        <w:rPr>
          <w:sz w:val="28"/>
          <w:szCs w:val="28"/>
          <w:lang w:val="en-US"/>
        </w:rPr>
      </w:pPr>
    </w:p>
    <w:p w:rsidR="004261D6" w:rsidRPr="004308BB" w:rsidRDefault="004261D6" w:rsidP="004261D6">
      <w:pPr>
        <w:spacing w:line="360" w:lineRule="auto"/>
        <w:jc w:val="right"/>
        <w:rPr>
          <w:sz w:val="28"/>
          <w:szCs w:val="28"/>
          <w:lang w:val="en-US"/>
        </w:rPr>
      </w:pPr>
    </w:p>
    <w:p w:rsidR="004261D6" w:rsidRPr="004308BB" w:rsidRDefault="004261D6" w:rsidP="004261D6">
      <w:pPr>
        <w:spacing w:line="360" w:lineRule="auto"/>
        <w:jc w:val="right"/>
        <w:rPr>
          <w:sz w:val="28"/>
          <w:szCs w:val="28"/>
          <w:lang w:val="en-US"/>
        </w:rPr>
      </w:pPr>
    </w:p>
    <w:p w:rsidR="004261D6" w:rsidRPr="004308BB" w:rsidRDefault="004261D6" w:rsidP="004261D6">
      <w:pPr>
        <w:spacing w:line="360" w:lineRule="auto"/>
        <w:jc w:val="right"/>
        <w:rPr>
          <w:sz w:val="28"/>
          <w:szCs w:val="28"/>
          <w:lang w:val="en-US"/>
        </w:rPr>
      </w:pPr>
      <w:bookmarkStart w:id="0" w:name="_GoBack"/>
      <w:bookmarkEnd w:id="0"/>
    </w:p>
    <w:p w:rsidR="004261D6" w:rsidRPr="004308BB" w:rsidRDefault="004261D6" w:rsidP="004261D6">
      <w:pPr>
        <w:spacing w:line="360" w:lineRule="auto"/>
        <w:jc w:val="right"/>
        <w:rPr>
          <w:sz w:val="28"/>
          <w:szCs w:val="28"/>
          <w:lang w:val="en-US"/>
        </w:rPr>
      </w:pPr>
    </w:p>
    <w:p w:rsidR="00F36FF9" w:rsidRDefault="004261D6" w:rsidP="004261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4261D6" w:rsidRDefault="001756A0" w:rsidP="004261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="004261D6">
        <w:rPr>
          <w:sz w:val="28"/>
          <w:szCs w:val="28"/>
        </w:rPr>
        <w:t>: Сумленинова А.А.</w:t>
      </w:r>
    </w:p>
    <w:p w:rsidR="00F36FF9" w:rsidRDefault="00F36FF9" w:rsidP="00F36FF9">
      <w:pPr>
        <w:spacing w:line="360" w:lineRule="auto"/>
        <w:jc w:val="center"/>
        <w:rPr>
          <w:sz w:val="28"/>
          <w:szCs w:val="28"/>
        </w:rPr>
      </w:pPr>
    </w:p>
    <w:p w:rsidR="00FF2135" w:rsidRDefault="006920D1" w:rsidP="00F70A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Норильск, 2024</w:t>
      </w:r>
    </w:p>
    <w:p w:rsidR="00FF2135" w:rsidRPr="00A35D34" w:rsidRDefault="008C6591" w:rsidP="00FF2135">
      <w:pPr>
        <w:jc w:val="center"/>
        <w:rPr>
          <w:rFonts w:eastAsia="Calibri"/>
          <w:b/>
          <w:i/>
          <w:color w:val="292929"/>
        </w:rPr>
      </w:pPr>
      <w:r>
        <w:rPr>
          <w:rFonts w:eastAsia="Calibri"/>
          <w:b/>
          <w:i/>
          <w:color w:val="292929"/>
        </w:rPr>
        <w:lastRenderedPageBreak/>
        <w:t>СОДЕРЖАНИЕ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7523"/>
        <w:gridCol w:w="779"/>
        <w:gridCol w:w="8"/>
      </w:tblGrid>
      <w:tr w:rsidR="00FF2135" w:rsidRPr="00A35D34" w:rsidTr="00465DAE">
        <w:tc>
          <w:tcPr>
            <w:tcW w:w="8490" w:type="dxa"/>
            <w:gridSpan w:val="2"/>
          </w:tcPr>
          <w:p w:rsidR="00FF2135" w:rsidRPr="00A35D34" w:rsidRDefault="00FF2135" w:rsidP="00465DAE">
            <w:pPr>
              <w:jc w:val="center"/>
              <w:rPr>
                <w:b/>
                <w:i/>
              </w:rPr>
            </w:pPr>
            <w:r w:rsidRPr="00A35D34">
              <w:rPr>
                <w:b/>
                <w:i/>
              </w:rPr>
              <w:t>Наименование разделов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FF2135" w:rsidRPr="00A35D34" w:rsidRDefault="00FF2135" w:rsidP="00465DAE">
            <w:pPr>
              <w:jc w:val="center"/>
              <w:rPr>
                <w:b/>
                <w:i/>
              </w:rPr>
            </w:pPr>
            <w:r w:rsidRPr="00A35D34">
              <w:rPr>
                <w:b/>
                <w:i/>
              </w:rPr>
              <w:t>Стр.</w:t>
            </w:r>
          </w:p>
        </w:tc>
      </w:tr>
      <w:tr w:rsidR="00FF2135" w:rsidRPr="00A35D34" w:rsidTr="00465DAE">
        <w:trPr>
          <w:gridAfter w:val="1"/>
          <w:wAfter w:w="8" w:type="dxa"/>
        </w:trPr>
        <w:tc>
          <w:tcPr>
            <w:tcW w:w="967" w:type="dxa"/>
            <w:vAlign w:val="center"/>
          </w:tcPr>
          <w:p w:rsidR="00FF2135" w:rsidRPr="00A35D34" w:rsidRDefault="00FF2135" w:rsidP="00465DAE">
            <w:pPr>
              <w:jc w:val="center"/>
              <w:rPr>
                <w:b/>
                <w:i/>
              </w:rPr>
            </w:pPr>
            <w:r w:rsidRPr="00A35D34">
              <w:rPr>
                <w:b/>
                <w:i/>
              </w:rPr>
              <w:t>1</w:t>
            </w:r>
          </w:p>
        </w:tc>
        <w:tc>
          <w:tcPr>
            <w:tcW w:w="7523" w:type="dxa"/>
            <w:shd w:val="clear" w:color="auto" w:fill="auto"/>
          </w:tcPr>
          <w:p w:rsidR="00FF2135" w:rsidRPr="00A35D34" w:rsidRDefault="00FF2135" w:rsidP="00465DAE">
            <w:pPr>
              <w:rPr>
                <w:b/>
                <w:i/>
              </w:rPr>
            </w:pPr>
            <w:r w:rsidRPr="00A35D34">
              <w:rPr>
                <w:b/>
                <w:i/>
              </w:rPr>
              <w:t>Целевой раздел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FF2135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FF2135" w:rsidRPr="00A35D34" w:rsidTr="00465DAE">
        <w:trPr>
          <w:gridAfter w:val="1"/>
          <w:wAfter w:w="8" w:type="dxa"/>
          <w:trHeight w:val="345"/>
        </w:trPr>
        <w:tc>
          <w:tcPr>
            <w:tcW w:w="967" w:type="dxa"/>
            <w:vAlign w:val="center"/>
          </w:tcPr>
          <w:p w:rsidR="00FF2135" w:rsidRPr="00A35D34" w:rsidRDefault="00FF2135" w:rsidP="00465DAE">
            <w:pPr>
              <w:jc w:val="center"/>
              <w:rPr>
                <w:i/>
              </w:rPr>
            </w:pPr>
            <w:r w:rsidRPr="00A35D34">
              <w:rPr>
                <w:i/>
              </w:rPr>
              <w:t>1.1</w:t>
            </w:r>
          </w:p>
        </w:tc>
        <w:tc>
          <w:tcPr>
            <w:tcW w:w="7523" w:type="dxa"/>
            <w:shd w:val="clear" w:color="auto" w:fill="auto"/>
          </w:tcPr>
          <w:p w:rsidR="00FF2135" w:rsidRPr="00A35D34" w:rsidRDefault="00FF2135" w:rsidP="00465DAE">
            <w:pPr>
              <w:rPr>
                <w:b/>
                <w:i/>
                <w:lang w:val="en-US"/>
              </w:rPr>
            </w:pPr>
            <w:r w:rsidRPr="00A35D34">
              <w:rPr>
                <w:i/>
              </w:rPr>
              <w:t>Пояснительная записка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FF2135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FF2135" w:rsidRPr="00A35D34" w:rsidTr="00465DAE">
        <w:trPr>
          <w:gridAfter w:val="1"/>
          <w:wAfter w:w="8" w:type="dxa"/>
          <w:trHeight w:val="398"/>
        </w:trPr>
        <w:tc>
          <w:tcPr>
            <w:tcW w:w="967" w:type="dxa"/>
            <w:vAlign w:val="center"/>
          </w:tcPr>
          <w:p w:rsidR="00FF2135" w:rsidRPr="00A35D34" w:rsidRDefault="00FF2135" w:rsidP="00465DAE">
            <w:pPr>
              <w:jc w:val="center"/>
              <w:rPr>
                <w:i/>
              </w:rPr>
            </w:pPr>
            <w:r w:rsidRPr="00A35D34">
              <w:rPr>
                <w:i/>
                <w:lang w:val="en-US"/>
              </w:rPr>
              <w:t>1</w:t>
            </w:r>
            <w:r w:rsidRPr="00A35D34">
              <w:rPr>
                <w:i/>
              </w:rPr>
              <w:t>.1.1</w:t>
            </w:r>
          </w:p>
        </w:tc>
        <w:tc>
          <w:tcPr>
            <w:tcW w:w="7523" w:type="dxa"/>
            <w:shd w:val="clear" w:color="auto" w:fill="auto"/>
          </w:tcPr>
          <w:p w:rsidR="00FF2135" w:rsidRPr="00A35D34" w:rsidRDefault="00FF2135" w:rsidP="00465DAE">
            <w:pPr>
              <w:rPr>
                <w:i/>
              </w:rPr>
            </w:pPr>
            <w:r w:rsidRPr="00A35D34">
              <w:rPr>
                <w:i/>
              </w:rPr>
              <w:t>Цели и задачи реализации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FF2135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F2135" w:rsidRPr="00A35D34" w:rsidTr="00465DAE">
        <w:trPr>
          <w:gridAfter w:val="1"/>
          <w:wAfter w:w="8" w:type="dxa"/>
          <w:trHeight w:val="276"/>
        </w:trPr>
        <w:tc>
          <w:tcPr>
            <w:tcW w:w="967" w:type="dxa"/>
            <w:vAlign w:val="center"/>
          </w:tcPr>
          <w:p w:rsidR="00FF2135" w:rsidRPr="00A35D34" w:rsidRDefault="00FF2135" w:rsidP="00465DAE">
            <w:pPr>
              <w:jc w:val="center"/>
              <w:rPr>
                <w:i/>
              </w:rPr>
            </w:pPr>
            <w:r w:rsidRPr="00A35D34">
              <w:rPr>
                <w:i/>
              </w:rPr>
              <w:t>1.1.2</w:t>
            </w:r>
          </w:p>
        </w:tc>
        <w:tc>
          <w:tcPr>
            <w:tcW w:w="7523" w:type="dxa"/>
            <w:shd w:val="clear" w:color="auto" w:fill="auto"/>
          </w:tcPr>
          <w:p w:rsidR="00FF2135" w:rsidRPr="00A35D34" w:rsidRDefault="00FF2135" w:rsidP="00465DAE">
            <w:pPr>
              <w:rPr>
                <w:i/>
              </w:rPr>
            </w:pPr>
            <w:r w:rsidRPr="00A35D34">
              <w:rPr>
                <w:i/>
              </w:rPr>
              <w:t>Принципы и подходы к формированию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FF2135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F2135" w:rsidRPr="00A35D34" w:rsidTr="00465DAE">
        <w:trPr>
          <w:gridAfter w:val="1"/>
          <w:wAfter w:w="8" w:type="dxa"/>
          <w:trHeight w:val="225"/>
        </w:trPr>
        <w:tc>
          <w:tcPr>
            <w:tcW w:w="967" w:type="dxa"/>
            <w:vAlign w:val="center"/>
          </w:tcPr>
          <w:p w:rsidR="00FF2135" w:rsidRPr="00A35D34" w:rsidRDefault="00FF2135" w:rsidP="00465DAE">
            <w:pPr>
              <w:jc w:val="center"/>
              <w:rPr>
                <w:i/>
              </w:rPr>
            </w:pPr>
            <w:r w:rsidRPr="00A35D34">
              <w:rPr>
                <w:i/>
              </w:rPr>
              <w:t>1.1.3</w:t>
            </w:r>
          </w:p>
        </w:tc>
        <w:tc>
          <w:tcPr>
            <w:tcW w:w="7523" w:type="dxa"/>
            <w:shd w:val="clear" w:color="auto" w:fill="auto"/>
          </w:tcPr>
          <w:p w:rsidR="00FF2135" w:rsidRPr="00A35D34" w:rsidRDefault="00FF2135" w:rsidP="00465DAE">
            <w:pPr>
              <w:rPr>
                <w:i/>
              </w:rPr>
            </w:pPr>
            <w:r w:rsidRPr="00A35D34">
              <w:rPr>
                <w:i/>
              </w:rPr>
              <w:t>Значимые для разработки и реализации Программы характеристики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FF2135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F2135" w:rsidRPr="00A35D34" w:rsidTr="00465DAE">
        <w:tc>
          <w:tcPr>
            <w:tcW w:w="967" w:type="dxa"/>
            <w:vAlign w:val="center"/>
          </w:tcPr>
          <w:p w:rsidR="00FF2135" w:rsidRPr="00A35D34" w:rsidRDefault="00FF2135" w:rsidP="00465DAE">
            <w:pPr>
              <w:jc w:val="center"/>
              <w:rPr>
                <w:i/>
              </w:rPr>
            </w:pPr>
            <w:r w:rsidRPr="00A35D34">
              <w:rPr>
                <w:i/>
              </w:rPr>
              <w:t>1.2</w:t>
            </w:r>
          </w:p>
        </w:tc>
        <w:tc>
          <w:tcPr>
            <w:tcW w:w="7523" w:type="dxa"/>
            <w:shd w:val="clear" w:color="auto" w:fill="auto"/>
          </w:tcPr>
          <w:p w:rsidR="00FF2135" w:rsidRPr="00A35D34" w:rsidRDefault="00FF2135" w:rsidP="00465DAE">
            <w:pPr>
              <w:rPr>
                <w:i/>
              </w:rPr>
            </w:pPr>
            <w:r w:rsidRPr="00A35D34">
              <w:rPr>
                <w:i/>
              </w:rPr>
              <w:t>Планируемые результаты освоения программы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FF2135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E457C" w:rsidRPr="00A35D34" w:rsidTr="00465DAE">
        <w:trPr>
          <w:gridAfter w:val="1"/>
          <w:wAfter w:w="8" w:type="dxa"/>
        </w:trPr>
        <w:tc>
          <w:tcPr>
            <w:tcW w:w="967" w:type="dxa"/>
            <w:vAlign w:val="center"/>
          </w:tcPr>
          <w:p w:rsidR="00EE457C" w:rsidRPr="00A35D34" w:rsidRDefault="00EE457C" w:rsidP="00465D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7523" w:type="dxa"/>
            <w:shd w:val="clear" w:color="auto" w:fill="auto"/>
          </w:tcPr>
          <w:p w:rsidR="00EE457C" w:rsidRPr="00A35D34" w:rsidRDefault="00EE457C" w:rsidP="00547894">
            <w:pPr>
              <w:keepNext/>
              <w:autoSpaceDE w:val="0"/>
              <w:autoSpaceDN w:val="0"/>
              <w:adjustRightInd w:val="0"/>
              <w:textAlignment w:val="center"/>
              <w:rPr>
                <w:b/>
                <w:bCs/>
                <w:i/>
              </w:rPr>
            </w:pPr>
            <w:r w:rsidRPr="00A35D34">
              <w:rPr>
                <w:b/>
                <w:i/>
              </w:rPr>
              <w:t>Содержательный раздел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E457C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EE457C" w:rsidRPr="00A35D34" w:rsidTr="00465DAE">
        <w:trPr>
          <w:gridAfter w:val="1"/>
          <w:wAfter w:w="8" w:type="dxa"/>
        </w:trPr>
        <w:tc>
          <w:tcPr>
            <w:tcW w:w="967" w:type="dxa"/>
            <w:vAlign w:val="center"/>
          </w:tcPr>
          <w:p w:rsidR="00EE457C" w:rsidRPr="00A35D34" w:rsidRDefault="00EE457C" w:rsidP="00465DAE">
            <w:pPr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7523" w:type="dxa"/>
            <w:shd w:val="clear" w:color="auto" w:fill="auto"/>
          </w:tcPr>
          <w:p w:rsidR="00EE457C" w:rsidRPr="00A35D34" w:rsidRDefault="00EE457C" w:rsidP="00547894">
            <w:pPr>
              <w:rPr>
                <w:i/>
              </w:rPr>
            </w:pPr>
            <w:r w:rsidRPr="00465DAE">
              <w:rPr>
                <w:bCs/>
                <w:i/>
              </w:rPr>
              <w:t>Кадровое обеспечение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E457C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EE457C" w:rsidRPr="00A35D34" w:rsidTr="00465DAE">
        <w:trPr>
          <w:gridAfter w:val="1"/>
          <w:wAfter w:w="8" w:type="dxa"/>
        </w:trPr>
        <w:tc>
          <w:tcPr>
            <w:tcW w:w="967" w:type="dxa"/>
            <w:vAlign w:val="center"/>
          </w:tcPr>
          <w:p w:rsidR="00EE457C" w:rsidRPr="00A35D34" w:rsidRDefault="00EE457C" w:rsidP="00465DAE">
            <w:pPr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7523" w:type="dxa"/>
            <w:shd w:val="clear" w:color="auto" w:fill="auto"/>
          </w:tcPr>
          <w:p w:rsidR="00EE457C" w:rsidRPr="00A35D34" w:rsidRDefault="00EE457C" w:rsidP="00547894">
            <w:pPr>
              <w:rPr>
                <w:i/>
              </w:rPr>
            </w:pPr>
            <w:r w:rsidRPr="00A35D34">
              <w:rPr>
                <w:i/>
              </w:rPr>
              <w:t>Содержание образовательной деятельности в образовательных областях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E457C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EE457C" w:rsidRPr="00A35D34" w:rsidTr="00465DAE">
        <w:tc>
          <w:tcPr>
            <w:tcW w:w="967" w:type="dxa"/>
            <w:vAlign w:val="center"/>
          </w:tcPr>
          <w:p w:rsidR="00595B3B" w:rsidRPr="007E70D6" w:rsidRDefault="00595B3B" w:rsidP="00595B3B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i/>
              </w:rPr>
            </w:pPr>
            <w:r w:rsidRPr="007E70D6">
              <w:rPr>
                <w:bCs/>
                <w:i/>
              </w:rPr>
              <w:t>2.3</w:t>
            </w:r>
          </w:p>
        </w:tc>
        <w:tc>
          <w:tcPr>
            <w:tcW w:w="7523" w:type="dxa"/>
            <w:shd w:val="clear" w:color="auto" w:fill="auto"/>
          </w:tcPr>
          <w:p w:rsidR="00EE457C" w:rsidRPr="00A35D34" w:rsidRDefault="00EE457C" w:rsidP="009C056F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i/>
              </w:rPr>
            </w:pPr>
            <w:r w:rsidRPr="00A35D34">
              <w:rPr>
                <w:i/>
                <w:iCs/>
              </w:rPr>
              <w:t xml:space="preserve">Описание форм, способов, методов и средств реализации программы </w:t>
            </w:r>
            <w:r w:rsidRPr="00A35D34">
              <w:rPr>
                <w:i/>
              </w:rPr>
              <w:t xml:space="preserve">образовательной деятельности 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EE457C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EE457C" w:rsidRPr="00A35D34" w:rsidTr="00465DAE">
        <w:tc>
          <w:tcPr>
            <w:tcW w:w="967" w:type="dxa"/>
            <w:vAlign w:val="center"/>
          </w:tcPr>
          <w:p w:rsidR="00EE457C" w:rsidRPr="00E8721D" w:rsidRDefault="00595B3B" w:rsidP="0054789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i/>
              </w:rPr>
            </w:pPr>
            <w:r>
              <w:rPr>
                <w:bCs/>
                <w:i/>
              </w:rPr>
              <w:t>2.4</w:t>
            </w:r>
          </w:p>
        </w:tc>
        <w:tc>
          <w:tcPr>
            <w:tcW w:w="7523" w:type="dxa"/>
            <w:shd w:val="clear" w:color="auto" w:fill="auto"/>
          </w:tcPr>
          <w:p w:rsidR="00EE457C" w:rsidRPr="00A35D34" w:rsidRDefault="00EE457C" w:rsidP="00547894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Календарно-тематическое планирование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EE457C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EE457C" w:rsidRPr="00A35D34" w:rsidTr="00465DAE">
        <w:tc>
          <w:tcPr>
            <w:tcW w:w="967" w:type="dxa"/>
            <w:vAlign w:val="center"/>
          </w:tcPr>
          <w:p w:rsidR="00EE457C" w:rsidRPr="00595B3B" w:rsidRDefault="00595B3B" w:rsidP="0054789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i/>
              </w:rPr>
            </w:pPr>
            <w:r w:rsidRPr="00595B3B">
              <w:rPr>
                <w:b/>
                <w:bCs/>
                <w:i/>
              </w:rPr>
              <w:t>3</w:t>
            </w:r>
          </w:p>
        </w:tc>
        <w:tc>
          <w:tcPr>
            <w:tcW w:w="7523" w:type="dxa"/>
            <w:shd w:val="clear" w:color="auto" w:fill="auto"/>
          </w:tcPr>
          <w:p w:rsidR="00EE457C" w:rsidRPr="00EE457C" w:rsidRDefault="00EE457C" w:rsidP="00547894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b/>
                <w:i/>
              </w:rPr>
            </w:pPr>
            <w:r w:rsidRPr="00EE457C">
              <w:rPr>
                <w:b/>
                <w:i/>
              </w:rPr>
              <w:t>Организационный раздел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EE457C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EE457C" w:rsidRPr="00A35D34" w:rsidTr="00465DAE">
        <w:tc>
          <w:tcPr>
            <w:tcW w:w="967" w:type="dxa"/>
            <w:vAlign w:val="center"/>
          </w:tcPr>
          <w:p w:rsidR="00EE457C" w:rsidRPr="00465DAE" w:rsidRDefault="00EE457C" w:rsidP="0054789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i/>
              </w:rPr>
            </w:pPr>
            <w:r>
              <w:rPr>
                <w:bCs/>
                <w:i/>
              </w:rPr>
              <w:t>3.</w:t>
            </w:r>
            <w:r w:rsidR="00595B3B">
              <w:rPr>
                <w:bCs/>
                <w:i/>
              </w:rPr>
              <w:t>1</w:t>
            </w:r>
          </w:p>
        </w:tc>
        <w:tc>
          <w:tcPr>
            <w:tcW w:w="7523" w:type="dxa"/>
            <w:shd w:val="clear" w:color="auto" w:fill="auto"/>
          </w:tcPr>
          <w:p w:rsidR="00EE457C" w:rsidRPr="00A35D34" w:rsidRDefault="00767ADF" w:rsidP="00547894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i/>
                <w:iCs/>
              </w:rPr>
            </w:pPr>
            <w:r>
              <w:rPr>
                <w:bCs/>
                <w:i/>
              </w:rPr>
              <w:t>Учебный план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EE457C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EE457C" w:rsidRPr="00A35D34" w:rsidTr="00465DAE">
        <w:tc>
          <w:tcPr>
            <w:tcW w:w="967" w:type="dxa"/>
            <w:vAlign w:val="center"/>
          </w:tcPr>
          <w:p w:rsidR="00EE457C" w:rsidRPr="00465DAE" w:rsidRDefault="00767ADF" w:rsidP="00465DAE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i/>
              </w:rPr>
            </w:pPr>
            <w:r>
              <w:rPr>
                <w:bCs/>
                <w:i/>
              </w:rPr>
              <w:t>3.2</w:t>
            </w:r>
          </w:p>
        </w:tc>
        <w:tc>
          <w:tcPr>
            <w:tcW w:w="7523" w:type="dxa"/>
            <w:shd w:val="clear" w:color="auto" w:fill="auto"/>
          </w:tcPr>
          <w:p w:rsidR="00EE457C" w:rsidRPr="00A35D34" w:rsidRDefault="00767ADF" w:rsidP="00547894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i/>
                <w:iCs/>
              </w:rPr>
            </w:pPr>
            <w:r w:rsidRPr="00E8721D">
              <w:rPr>
                <w:bCs/>
                <w:i/>
              </w:rPr>
              <w:t>Материально-техническое оборудование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EE457C" w:rsidRPr="00A35D34" w:rsidRDefault="00CF603F" w:rsidP="00465DAE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</w:tbl>
    <w:p w:rsidR="00E9745E" w:rsidRPr="0081678B" w:rsidRDefault="00E9745E" w:rsidP="00E9745E">
      <w:pPr>
        <w:widowControl w:val="0"/>
        <w:tabs>
          <w:tab w:val="left" w:pos="0"/>
        </w:tabs>
        <w:suppressAutoHyphens/>
        <w:spacing w:line="360" w:lineRule="auto"/>
        <w:ind w:left="36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left="360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C147A8" w:rsidP="00C147A8">
      <w:pPr>
        <w:widowControl w:val="0"/>
        <w:tabs>
          <w:tab w:val="left" w:pos="2910"/>
        </w:tabs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ab/>
      </w: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CA4C82" w:rsidRPr="0081678B" w:rsidRDefault="00CA4C82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E9745E">
      <w:pPr>
        <w:widowControl w:val="0"/>
        <w:suppressAutoHyphens/>
        <w:spacing w:line="360" w:lineRule="auto"/>
        <w:ind w:right="-9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D60059" w:rsidRDefault="00D60059" w:rsidP="00D60059">
      <w:pPr>
        <w:widowControl w:val="0"/>
        <w:suppressAutoHyphens/>
        <w:ind w:right="-90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D60059" w:rsidRDefault="00D60059" w:rsidP="00D60059">
      <w:pPr>
        <w:widowControl w:val="0"/>
        <w:suppressAutoHyphens/>
        <w:ind w:right="-90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D60059" w:rsidRPr="00D60059" w:rsidRDefault="00D60059" w:rsidP="00D60059">
      <w:pPr>
        <w:widowControl w:val="0"/>
        <w:suppressAutoHyphens/>
        <w:ind w:right="-90"/>
        <w:rPr>
          <w:rFonts w:eastAsia="Lucida Sans Unicode"/>
          <w:b/>
          <w:bCs/>
          <w:i/>
          <w:kern w:val="1"/>
          <w:sz w:val="28"/>
          <w:szCs w:val="28"/>
          <w:lang w:eastAsia="hi-IN" w:bidi="hi-IN"/>
        </w:rPr>
      </w:pPr>
      <w:r w:rsidRPr="00D60059">
        <w:rPr>
          <w:rFonts w:eastAsia="Lucida Sans Unicode"/>
          <w:b/>
          <w:bCs/>
          <w:i/>
          <w:kern w:val="1"/>
          <w:sz w:val="28"/>
          <w:szCs w:val="28"/>
          <w:lang w:eastAsia="hi-IN" w:bidi="hi-IN"/>
        </w:rPr>
        <w:t>1. Целевой раздел</w:t>
      </w:r>
    </w:p>
    <w:p w:rsidR="00E9745E" w:rsidRPr="00D60059" w:rsidRDefault="00D60059" w:rsidP="00D60059">
      <w:pPr>
        <w:widowControl w:val="0"/>
        <w:suppressAutoHyphens/>
        <w:ind w:right="-90"/>
        <w:rPr>
          <w:rFonts w:eastAsia="Lucida Sans Unicode"/>
          <w:bCs/>
          <w:i/>
          <w:kern w:val="1"/>
          <w:sz w:val="28"/>
          <w:szCs w:val="28"/>
          <w:lang w:eastAsia="hi-IN" w:bidi="hi-IN"/>
        </w:rPr>
      </w:pPr>
      <w:r w:rsidRPr="00D60059">
        <w:rPr>
          <w:rFonts w:eastAsia="Lucida Sans Unicode"/>
          <w:bCs/>
          <w:i/>
          <w:kern w:val="1"/>
          <w:sz w:val="28"/>
          <w:szCs w:val="28"/>
          <w:lang w:eastAsia="hi-IN" w:bidi="hi-IN"/>
        </w:rPr>
        <w:t xml:space="preserve">1.1 </w:t>
      </w:r>
      <w:r>
        <w:rPr>
          <w:rFonts w:eastAsia="Lucida Sans Unicode"/>
          <w:bCs/>
          <w:i/>
          <w:kern w:val="1"/>
          <w:sz w:val="28"/>
          <w:szCs w:val="28"/>
          <w:lang w:eastAsia="hi-IN" w:bidi="hi-IN"/>
        </w:rPr>
        <w:t>Пояснительная записка</w:t>
      </w:r>
    </w:p>
    <w:p w:rsidR="00ED3D50" w:rsidRDefault="00E9745E" w:rsidP="00ED3D50">
      <w:pPr>
        <w:widowControl w:val="0"/>
        <w:suppressAutoHyphens/>
        <w:ind w:right="-90"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Иностранный язык сегодня все в большей мере становится средством жизнеобеспечения общества. Роль иностранного языка возрастает в связи  с развитием экономических связей, с интернационализацией народной дипломатии. Изучение иностранного языка и иноязычная грамотность наших граждан способствуют формированию достойного образа (имиджа) россиянина за рубежом, позволяют разрушить барьер недоверия, дают возможность нести и распространять свою культуру и осваивать другую.</w:t>
      </w:r>
    </w:p>
    <w:p w:rsidR="00ED3D50" w:rsidRDefault="00E9745E" w:rsidP="00ED3D50">
      <w:pPr>
        <w:widowControl w:val="0"/>
        <w:suppressAutoHyphens/>
        <w:ind w:right="-90"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Поэтому иностранный язык стал обязательным компонентом обучения не только в школах и вузах, но и во многих дошкольных учреждениях. Все мы помним стихи  и  песни, выученные в детстве, причём неважно, на каком они были языке – родном или иностранном. Это потому, что у детей прекрасно развита долговременная память. Ребёнок способен запоминать языковой материал целыми блоками, но это происходит только тогда, когда ему важно запомнить этот материал. Легче всего это происходит в игре. Ребёнок почти без усилий осваивает любой речевой материал для достижения успеха в игре. Именно игра создаёт прекрасные естественные условия для овладения языком в любом возрасте, но в младшем возрасте она наиболее продуктивна.</w:t>
      </w:r>
    </w:p>
    <w:p w:rsidR="00E9745E" w:rsidRPr="0081678B" w:rsidRDefault="00E9745E" w:rsidP="00ED3D50">
      <w:pPr>
        <w:widowControl w:val="0"/>
        <w:suppressAutoHyphens/>
        <w:ind w:right="-90"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Актуальность и педагогическая целесообразность раннего  обучения иностранному языку создаёт прекрасные возможности для того, чтобы вызвать интерес к языковому и культурному многообразию мира, уважение к языкам и культурам других народов, способствует развитию коммуникативно-речевого такта. Роль иностранного языка на ранней ступени обучения особенно неоценима в развивающем плане. Язык для ребёнка – это прежде всего средство развития, познания и воспитания. Иностранный язык на ранней ступени рассматривается как средство формирования интеллекта ребёнка и развития его способностей; как средство осознания собственного «Я» и самовыражения; средство социального взаимодействия, с помощью которого ребёнок овладевает социальным миром (И.А. Зимняя). </w:t>
      </w:r>
    </w:p>
    <w:p w:rsidR="00842355" w:rsidRPr="0081678B" w:rsidRDefault="00842355" w:rsidP="00842355">
      <w:pPr>
        <w:widowControl w:val="0"/>
        <w:suppressAutoHyphens/>
        <w:ind w:firstLine="709"/>
        <w:jc w:val="both"/>
        <w:rPr>
          <w:rFonts w:eastAsia="Lucida Sans Unicode"/>
          <w:color w:val="262626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Отличительные особенности данной программы:</w:t>
      </w:r>
    </w:p>
    <w:p w:rsidR="00842355" w:rsidRPr="0081678B" w:rsidRDefault="00842355" w:rsidP="00842355">
      <w:pPr>
        <w:widowControl w:val="0"/>
        <w:shd w:val="clear" w:color="auto" w:fill="FFFFFF"/>
        <w:suppressAutoHyphens/>
        <w:ind w:firstLine="709"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1.Направленность на всестороннее развитие личности ребёнка, его речевой деятельности, а также творческих способностей детей.</w:t>
      </w:r>
    </w:p>
    <w:p w:rsidR="00842355" w:rsidRPr="0081678B" w:rsidRDefault="00842355" w:rsidP="00842355">
      <w:pPr>
        <w:widowControl w:val="0"/>
        <w:shd w:val="clear" w:color="auto" w:fill="FFFFFF"/>
        <w:suppressAutoHyphens/>
        <w:ind w:firstLine="709"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2.Приобщение к культуре англоговорящих стран и их народов, а также знакомство с бытом, традициями, детским фольклором стран изучаемого языка.</w:t>
      </w:r>
    </w:p>
    <w:p w:rsidR="00842355" w:rsidRPr="0081678B" w:rsidRDefault="00842355" w:rsidP="00842355">
      <w:pPr>
        <w:widowControl w:val="0"/>
        <w:shd w:val="clear" w:color="auto" w:fill="FFFFFF"/>
        <w:suppressAutoHyphens/>
        <w:ind w:firstLine="709"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3.Активное использование игровых форм деятельности и здоровьесберегающих технологий при проведении занятий.</w:t>
      </w:r>
    </w:p>
    <w:p w:rsidR="00842355" w:rsidRPr="0081678B" w:rsidRDefault="00842355" w:rsidP="00842355">
      <w:pPr>
        <w:widowControl w:val="0"/>
        <w:shd w:val="clear" w:color="auto" w:fill="FFFFFF"/>
        <w:suppressAutoHyphens/>
        <w:ind w:firstLine="709"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Новизна программы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состоит в том, что при обучении английскому языку пристальное внимание уделяется выработке коммуникативных способностей (навыков свободного общения и прикладного применения английского языка).</w:t>
      </w:r>
    </w:p>
    <w:p w:rsidR="00842355" w:rsidRPr="0081678B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Работа с детьми строится </w:t>
      </w: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с учетом психофизиологического развития детей данного возраста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.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В ходе реализации программы педагогом применяется дифференцированный подход к детям с учетом уровня их развития, подготовленности, интересов.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842355" w:rsidRPr="00842355" w:rsidRDefault="00842355" w:rsidP="00842355">
      <w:pPr>
        <w:ind w:firstLine="709"/>
        <w:jc w:val="both"/>
        <w:rPr>
          <w:sz w:val="28"/>
        </w:rPr>
      </w:pPr>
      <w:r w:rsidRPr="00842355">
        <w:rPr>
          <w:sz w:val="28"/>
        </w:rPr>
        <w:lastRenderedPageBreak/>
        <w:t>Программа разработана в соответствии с требованиями основных нормативных документов:</w:t>
      </w:r>
    </w:p>
    <w:p w:rsidR="00842355" w:rsidRPr="00842355" w:rsidRDefault="00842355" w:rsidP="00842355">
      <w:pPr>
        <w:ind w:firstLine="709"/>
        <w:jc w:val="both"/>
        <w:rPr>
          <w:sz w:val="28"/>
        </w:rPr>
      </w:pPr>
      <w:r w:rsidRPr="00842355">
        <w:rPr>
          <w:sz w:val="28"/>
        </w:rPr>
        <w:t>- Федеральным законом «Об образовании в РФ» (Принят 29 декабря 2012 года N273-ФЗ)</w:t>
      </w:r>
    </w:p>
    <w:p w:rsidR="004E20DE" w:rsidRDefault="00842355" w:rsidP="00842355">
      <w:pPr>
        <w:ind w:firstLine="709"/>
        <w:jc w:val="both"/>
        <w:rPr>
          <w:sz w:val="28"/>
        </w:rPr>
      </w:pPr>
      <w:r w:rsidRPr="00842355">
        <w:rPr>
          <w:sz w:val="28"/>
        </w:rPr>
        <w:t xml:space="preserve">- </w:t>
      </w:r>
      <w:r w:rsidR="004E20DE" w:rsidRPr="004E20DE">
        <w:rPr>
          <w:sz w:val="28"/>
        </w:rPr>
        <w:t>Постановлением Главного государственного санитарного врача Российской Федерации от 28.01.2021 №2 «Гигиенические нормативы и требования к обеспечению безопасности и (или) безвредности для человека факторов среды обитания» (Санитарно-эпидемиологические правила и нормативы СанПиН 1.2.3685-21);</w:t>
      </w:r>
    </w:p>
    <w:p w:rsidR="00842355" w:rsidRDefault="00842355" w:rsidP="0084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678B">
        <w:rPr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 (Приказ Минобрнауки РФ от 29 августа 2013 №1008)</w:t>
      </w:r>
      <w:r>
        <w:rPr>
          <w:sz w:val="28"/>
          <w:szCs w:val="28"/>
        </w:rPr>
        <w:t>;</w:t>
      </w:r>
    </w:p>
    <w:p w:rsidR="00842355" w:rsidRPr="00842355" w:rsidRDefault="00842355" w:rsidP="00842355">
      <w:pPr>
        <w:ind w:firstLine="709"/>
        <w:jc w:val="both"/>
        <w:rPr>
          <w:sz w:val="28"/>
        </w:rPr>
      </w:pPr>
      <w:r w:rsidRPr="00842355">
        <w:rPr>
          <w:sz w:val="28"/>
        </w:rPr>
        <w:t>- «Типовым положением о дошкольном образовательном учреждении» (утв. Постановлением Правительства РФ от 12 сентября 2008 г. N 666);</w:t>
      </w:r>
    </w:p>
    <w:p w:rsidR="00842355" w:rsidRPr="00842355" w:rsidRDefault="00842355" w:rsidP="00842355">
      <w:pPr>
        <w:ind w:firstLine="709"/>
        <w:jc w:val="both"/>
        <w:rPr>
          <w:sz w:val="28"/>
        </w:rPr>
      </w:pPr>
      <w:r w:rsidRPr="00842355">
        <w:rPr>
          <w:sz w:val="28"/>
        </w:rPr>
        <w:t>- Федерального государственного образовательного стандарта дошкольного образования;</w:t>
      </w:r>
    </w:p>
    <w:p w:rsidR="00842355" w:rsidRPr="00842355" w:rsidRDefault="00842355" w:rsidP="00842355">
      <w:pPr>
        <w:ind w:firstLine="709"/>
        <w:jc w:val="both"/>
        <w:rPr>
          <w:sz w:val="28"/>
        </w:rPr>
      </w:pPr>
      <w:r w:rsidRPr="00842355">
        <w:rPr>
          <w:sz w:val="28"/>
        </w:rPr>
        <w:t>- Уставом МБДОУ.</w:t>
      </w:r>
    </w:p>
    <w:p w:rsidR="00E9745E" w:rsidRPr="0081678B" w:rsidRDefault="00E9745E" w:rsidP="009A62F1">
      <w:pPr>
        <w:ind w:firstLine="709"/>
        <w:jc w:val="both"/>
        <w:rPr>
          <w:bCs/>
          <w:sz w:val="28"/>
          <w:szCs w:val="28"/>
        </w:rPr>
      </w:pPr>
      <w:r w:rsidRPr="0081678B">
        <w:rPr>
          <w:sz w:val="28"/>
          <w:szCs w:val="28"/>
        </w:rPr>
        <w:t>Дополнительная обще</w:t>
      </w:r>
      <w:r w:rsidR="00842355">
        <w:rPr>
          <w:sz w:val="28"/>
          <w:szCs w:val="28"/>
        </w:rPr>
        <w:t>образовательная</w:t>
      </w:r>
      <w:r w:rsidRPr="0081678B">
        <w:rPr>
          <w:sz w:val="28"/>
          <w:szCs w:val="28"/>
        </w:rPr>
        <w:t xml:space="preserve"> программа </w:t>
      </w:r>
      <w:r w:rsidR="00842355" w:rsidRPr="004917F7">
        <w:rPr>
          <w:b/>
          <w:sz w:val="28"/>
          <w:szCs w:val="28"/>
        </w:rPr>
        <w:t>«</w:t>
      </w:r>
      <w:r w:rsidR="00842355" w:rsidRPr="004917F7">
        <w:rPr>
          <w:b/>
          <w:sz w:val="28"/>
          <w:szCs w:val="28"/>
          <w:lang w:val="en-US"/>
        </w:rPr>
        <w:t>Smart</w:t>
      </w:r>
      <w:r w:rsidR="00842355" w:rsidRPr="00CA6EFB">
        <w:rPr>
          <w:b/>
          <w:sz w:val="28"/>
          <w:szCs w:val="28"/>
        </w:rPr>
        <w:t xml:space="preserve"> </w:t>
      </w:r>
      <w:r w:rsidR="00842355" w:rsidRPr="004917F7">
        <w:rPr>
          <w:b/>
          <w:sz w:val="28"/>
          <w:szCs w:val="28"/>
          <w:lang w:val="en-US"/>
        </w:rPr>
        <w:t>kid</w:t>
      </w:r>
      <w:r w:rsidR="00842355">
        <w:rPr>
          <w:b/>
          <w:sz w:val="28"/>
          <w:szCs w:val="28"/>
          <w:lang w:val="en-US"/>
        </w:rPr>
        <w:t>s</w:t>
      </w:r>
      <w:r w:rsidR="00842355" w:rsidRPr="004917F7">
        <w:rPr>
          <w:b/>
          <w:sz w:val="28"/>
          <w:szCs w:val="28"/>
        </w:rPr>
        <w:t>»</w:t>
      </w:r>
      <w:r w:rsidR="00842355">
        <w:rPr>
          <w:b/>
          <w:sz w:val="28"/>
          <w:szCs w:val="28"/>
        </w:rPr>
        <w:t xml:space="preserve"> </w:t>
      </w:r>
      <w:r w:rsidRPr="0081678B">
        <w:rPr>
          <w:sz w:val="28"/>
          <w:szCs w:val="28"/>
        </w:rPr>
        <w:t xml:space="preserve">разработана на основе пособия для воспитателей детского сада и учителей английского языка «105 занятий по английскому языку для дошкольников» Вронской И.В. </w:t>
      </w:r>
      <w:r w:rsidRPr="0081678B">
        <w:rPr>
          <w:bCs/>
          <w:sz w:val="28"/>
          <w:szCs w:val="28"/>
        </w:rPr>
        <w:t>Программа адаптирована к условиям дополнительного образования детей.</w:t>
      </w:r>
    </w:p>
    <w:p w:rsidR="000F6B37" w:rsidRPr="006920D1" w:rsidRDefault="000F6B37" w:rsidP="00CE1417">
      <w:pPr>
        <w:widowControl w:val="0"/>
        <w:suppressAutoHyphens/>
        <w:jc w:val="both"/>
        <w:rPr>
          <w:rFonts w:eastAsia="Lucida Sans Unicode"/>
          <w:b/>
          <w:i/>
          <w:kern w:val="1"/>
          <w:sz w:val="28"/>
          <w:szCs w:val="28"/>
          <w:lang w:eastAsia="hi-IN" w:bidi="hi-IN"/>
        </w:rPr>
      </w:pPr>
      <w:r w:rsidRPr="006920D1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 xml:space="preserve">1.1.1 </w:t>
      </w:r>
      <w:r w:rsidRPr="00CE1417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>Цель</w:t>
      </w:r>
      <w:r w:rsidRPr="006920D1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 xml:space="preserve"> </w:t>
      </w:r>
      <w:r w:rsidRPr="00CE1417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>программы</w:t>
      </w:r>
      <w:r w:rsidRPr="006920D1">
        <w:rPr>
          <w:rFonts w:eastAsia="Lucida Sans Unicode"/>
          <w:i/>
          <w:kern w:val="1"/>
          <w:sz w:val="28"/>
          <w:szCs w:val="28"/>
          <w:lang w:eastAsia="hi-IN" w:bidi="hi-IN"/>
        </w:rPr>
        <w:t xml:space="preserve"> </w:t>
      </w:r>
      <w:r w:rsidR="006920D1" w:rsidRPr="006920D1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>«</w:t>
      </w:r>
      <w:r w:rsidR="006920D1" w:rsidRPr="006920D1">
        <w:rPr>
          <w:rFonts w:eastAsia="Lucida Sans Unicode"/>
          <w:b/>
          <w:i/>
          <w:kern w:val="1"/>
          <w:sz w:val="28"/>
          <w:szCs w:val="28"/>
          <w:lang w:val="en-US" w:eastAsia="hi-IN" w:bidi="hi-IN"/>
        </w:rPr>
        <w:t>English</w:t>
      </w:r>
      <w:r w:rsidR="006920D1" w:rsidRPr="006920D1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 xml:space="preserve"> </w:t>
      </w:r>
      <w:r w:rsidR="006920D1" w:rsidRPr="006920D1">
        <w:rPr>
          <w:rFonts w:eastAsia="Lucida Sans Unicode"/>
          <w:b/>
          <w:i/>
          <w:kern w:val="1"/>
          <w:sz w:val="28"/>
          <w:szCs w:val="28"/>
          <w:lang w:val="en-US" w:eastAsia="hi-IN" w:bidi="hi-IN"/>
        </w:rPr>
        <w:t>for</w:t>
      </w:r>
      <w:r w:rsidR="006920D1" w:rsidRPr="006920D1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 xml:space="preserve"> </w:t>
      </w:r>
      <w:r w:rsidR="006920D1" w:rsidRPr="006920D1">
        <w:rPr>
          <w:rFonts w:eastAsia="Lucida Sans Unicode"/>
          <w:b/>
          <w:i/>
          <w:kern w:val="1"/>
          <w:sz w:val="28"/>
          <w:szCs w:val="28"/>
          <w:lang w:val="en-US" w:eastAsia="hi-IN" w:bidi="hi-IN"/>
        </w:rPr>
        <w:t>little</w:t>
      </w:r>
      <w:r w:rsidR="006920D1" w:rsidRPr="006920D1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 xml:space="preserve"> </w:t>
      </w:r>
      <w:r w:rsidR="006920D1" w:rsidRPr="006920D1">
        <w:rPr>
          <w:rFonts w:eastAsia="Lucida Sans Unicode"/>
          <w:b/>
          <w:i/>
          <w:kern w:val="1"/>
          <w:sz w:val="28"/>
          <w:szCs w:val="28"/>
          <w:lang w:val="en-US" w:eastAsia="hi-IN" w:bidi="hi-IN"/>
        </w:rPr>
        <w:t>ones</w:t>
      </w:r>
      <w:r w:rsidR="006920D1" w:rsidRPr="006920D1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>»</w:t>
      </w:r>
      <w:r w:rsidR="006920D1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– создать коммуникативные условия, обеспечивающие социально – личностное, познавательно – речевое развитие воспитанников и готовность детей к школьному образованию через изучение английского языка и активизации их творческой деятельности.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</w:t>
      </w: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Задачи программы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: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- формировать  речевые навыки и умения;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262626"/>
          <w:kern w:val="1"/>
          <w:sz w:val="28"/>
          <w:szCs w:val="28"/>
          <w:lang w:eastAsia="hi-IN" w:bidi="hi-IN"/>
        </w:rPr>
        <w:t>- формировать первичные навыки диалогической и монологической речи на  английском языке;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r w:rsidRPr="0081678B">
        <w:rPr>
          <w:rFonts w:eastAsia="Lucida Sans Unicode"/>
          <w:color w:val="262626"/>
          <w:kern w:val="1"/>
          <w:sz w:val="28"/>
          <w:szCs w:val="28"/>
          <w:lang w:eastAsia="hi-IN" w:bidi="hi-IN"/>
        </w:rPr>
        <w:t>развивать речевой слух, языковую память и внимания, воображения, интуитивного и логического мышления;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r w:rsidRPr="0081678B">
        <w:rPr>
          <w:rFonts w:eastAsia="Lucida Sans Unicode"/>
          <w:color w:val="262626"/>
          <w:kern w:val="1"/>
          <w:sz w:val="28"/>
          <w:szCs w:val="28"/>
          <w:lang w:eastAsia="hi-IN" w:bidi="hi-IN"/>
        </w:rPr>
        <w:t>развивать речевую и коммуникативную культуру (общения);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color w:val="262626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262626"/>
          <w:kern w:val="1"/>
          <w:sz w:val="28"/>
          <w:szCs w:val="28"/>
          <w:lang w:eastAsia="hi-IN" w:bidi="hi-IN"/>
        </w:rPr>
        <w:t>- воспитывать интерес и уважение к культуре других народов.</w:t>
      </w:r>
      <w:r w:rsidRPr="0081678B">
        <w:rPr>
          <w:rFonts w:eastAsia="Lucida Sans Unicode"/>
          <w:color w:val="262626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color w:val="262626"/>
          <w:kern w:val="1"/>
          <w:sz w:val="28"/>
          <w:szCs w:val="28"/>
          <w:lang w:eastAsia="hi-IN" w:bidi="hi-IN"/>
        </w:rPr>
        <w:tab/>
      </w:r>
    </w:p>
    <w:p w:rsidR="000F6B37" w:rsidRPr="00CE1417" w:rsidRDefault="000F6B37" w:rsidP="00CE1417">
      <w:pPr>
        <w:widowControl w:val="0"/>
        <w:suppressAutoHyphens/>
        <w:jc w:val="both"/>
        <w:outlineLvl w:val="0"/>
        <w:rPr>
          <w:rFonts w:eastAsia="Lucida Sans Unicode"/>
          <w:b/>
          <w:bCs/>
          <w:i/>
          <w:kern w:val="1"/>
          <w:sz w:val="28"/>
          <w:szCs w:val="28"/>
          <w:u w:val="single"/>
          <w:lang w:eastAsia="hi-IN" w:bidi="hi-IN"/>
        </w:rPr>
      </w:pPr>
      <w:r w:rsidRPr="00CE1417">
        <w:rPr>
          <w:b/>
          <w:bCs/>
          <w:i/>
          <w:sz w:val="28"/>
          <w:szCs w:val="28"/>
        </w:rPr>
        <w:t>1.1.2.</w:t>
      </w:r>
      <w:r w:rsidRPr="00CE1417">
        <w:rPr>
          <w:rFonts w:eastAsia="Lucida Sans Unicode"/>
          <w:b/>
          <w:bCs/>
          <w:i/>
          <w:kern w:val="1"/>
          <w:sz w:val="28"/>
          <w:szCs w:val="28"/>
          <w:lang w:eastAsia="hi-IN" w:bidi="hi-IN"/>
        </w:rPr>
        <w:t>Принципы обучения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1.Принцип коммуникативной направленности. Создание условий коммуникации  (мотивы и цели), коммуникативной обстановки.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2. Принцип опоры на родной язык. Учет того, что дети не знают многих терминов.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3. Личностно – ориентированный характер обучения. Отбор содержания, отвечающего интересам и уровню развития учащихся данного возраста, учет психологических и индивидуальных  способностей детей. Регулировка темпа и качества овладения материалом, а также индивидуальной  посильной  учебной  нагрузки учащихся.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4. Принцип комплексной реализации целей: развивающей, воспитательной,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учебно – образовательной.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5. Принцип коллективно–индивидуального взаимодействия. Предоставление каждому учащемуся как можно большего числа возможностей для самовыражения.</w:t>
      </w:r>
    </w:p>
    <w:p w:rsidR="000F6B37" w:rsidRPr="0081678B" w:rsidRDefault="000F6B37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6. Принцип формирования «пирамиды» речевых навыков, формирование сначала низших звеньев речевой деятельности, затем высших.</w:t>
      </w:r>
    </w:p>
    <w:p w:rsidR="000F6B37" w:rsidRPr="00CE1417" w:rsidRDefault="000F6B37" w:rsidP="00CE1417">
      <w:pPr>
        <w:widowControl w:val="0"/>
        <w:suppressAutoHyphens/>
        <w:jc w:val="both"/>
        <w:rPr>
          <w:rFonts w:eastAsia="Lucida Sans Unicode"/>
          <w:b/>
          <w:i/>
          <w:kern w:val="1"/>
          <w:sz w:val="28"/>
          <w:szCs w:val="28"/>
          <w:lang w:eastAsia="hi-IN" w:bidi="hi-IN"/>
        </w:rPr>
      </w:pPr>
      <w:r w:rsidRPr="00CE1417">
        <w:rPr>
          <w:rFonts w:eastAsia="Lucida Sans Unicode"/>
          <w:i/>
          <w:kern w:val="1"/>
          <w:sz w:val="28"/>
          <w:szCs w:val="28"/>
          <w:lang w:eastAsia="hi-IN" w:bidi="hi-IN"/>
        </w:rPr>
        <w:t xml:space="preserve">  </w:t>
      </w:r>
      <w:r w:rsidRPr="00CE1417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>1.1.3 Значимые для разработки и реализации Программы характеристики</w:t>
      </w:r>
    </w:p>
    <w:p w:rsidR="00A307E0" w:rsidRDefault="00084102" w:rsidP="00A307E0">
      <w:pPr>
        <w:ind w:firstLine="709"/>
        <w:jc w:val="both"/>
        <w:rPr>
          <w:sz w:val="28"/>
        </w:rPr>
      </w:pPr>
      <w:r w:rsidRPr="00084102">
        <w:rPr>
          <w:sz w:val="28"/>
        </w:rPr>
        <w:t>Изучение иностранного языка в раннем возрасте особенно эффективно, т.к.</w:t>
      </w:r>
      <w:r w:rsidR="00A307E0">
        <w:rPr>
          <w:sz w:val="28"/>
        </w:rPr>
        <w:t xml:space="preserve"> </w:t>
      </w:r>
      <w:r w:rsidRPr="00084102">
        <w:rPr>
          <w:sz w:val="28"/>
        </w:rPr>
        <w:t>именно дети дошкольного и младшего школьного возраста проявляют</w:t>
      </w:r>
      <w:r w:rsidR="00A307E0">
        <w:rPr>
          <w:sz w:val="28"/>
        </w:rPr>
        <w:t xml:space="preserve"> большой </w:t>
      </w:r>
      <w:r w:rsidRPr="00084102">
        <w:rPr>
          <w:sz w:val="28"/>
        </w:rPr>
        <w:t>интерес к людям иной культуры. Эти детские впечатления</w:t>
      </w:r>
      <w:r w:rsidR="00A307E0">
        <w:rPr>
          <w:sz w:val="28"/>
        </w:rPr>
        <w:t xml:space="preserve"> </w:t>
      </w:r>
      <w:r w:rsidRPr="00084102">
        <w:rPr>
          <w:sz w:val="28"/>
        </w:rPr>
        <w:t>сохраняются на долгое время и способствуют развитию внутренней</w:t>
      </w:r>
      <w:r w:rsidR="00A307E0">
        <w:rPr>
          <w:sz w:val="28"/>
        </w:rPr>
        <w:t xml:space="preserve"> </w:t>
      </w:r>
      <w:r w:rsidRPr="00084102">
        <w:rPr>
          <w:sz w:val="28"/>
        </w:rPr>
        <w:t>мотивации изучения первого, а позже и второго иностранного языка. В</w:t>
      </w:r>
      <w:r w:rsidR="00A307E0">
        <w:rPr>
          <w:sz w:val="28"/>
        </w:rPr>
        <w:t xml:space="preserve"> </w:t>
      </w:r>
      <w:r w:rsidRPr="00084102">
        <w:rPr>
          <w:sz w:val="28"/>
        </w:rPr>
        <w:t>целом, раннее обучение неродному языку несет в себе огромный</w:t>
      </w:r>
      <w:r w:rsidR="00A307E0">
        <w:rPr>
          <w:sz w:val="28"/>
        </w:rPr>
        <w:t xml:space="preserve"> </w:t>
      </w:r>
      <w:r w:rsidRPr="00084102">
        <w:rPr>
          <w:sz w:val="28"/>
        </w:rPr>
        <w:t>педагогический потенциал как в плане языкового, так и общего развития</w:t>
      </w:r>
      <w:r w:rsidR="00A307E0">
        <w:rPr>
          <w:sz w:val="28"/>
        </w:rPr>
        <w:t xml:space="preserve"> </w:t>
      </w:r>
      <w:r w:rsidRPr="00084102">
        <w:rPr>
          <w:sz w:val="28"/>
        </w:rPr>
        <w:t>детей.</w:t>
      </w:r>
      <w:r w:rsidR="00A307E0">
        <w:rPr>
          <w:sz w:val="28"/>
        </w:rPr>
        <w:t xml:space="preserve"> </w:t>
      </w:r>
    </w:p>
    <w:p w:rsidR="00084102" w:rsidRPr="00084102" w:rsidRDefault="00084102" w:rsidP="00A307E0">
      <w:pPr>
        <w:ind w:firstLine="709"/>
        <w:jc w:val="both"/>
        <w:rPr>
          <w:sz w:val="28"/>
        </w:rPr>
      </w:pPr>
      <w:r w:rsidRPr="00084102">
        <w:rPr>
          <w:sz w:val="28"/>
        </w:rPr>
        <w:t>Обучение английскому языку</w:t>
      </w:r>
      <w:r w:rsidR="00A307E0">
        <w:rPr>
          <w:sz w:val="28"/>
        </w:rPr>
        <w:t xml:space="preserve"> </w:t>
      </w:r>
      <w:r w:rsidR="00A90896">
        <w:rPr>
          <w:sz w:val="28"/>
        </w:rPr>
        <w:t>детей 5-7</w:t>
      </w:r>
      <w:r w:rsidRPr="00084102">
        <w:rPr>
          <w:sz w:val="28"/>
        </w:rPr>
        <w:t xml:space="preserve"> лет рассматривается как один из важных предварительных этапов,</w:t>
      </w:r>
      <w:r w:rsidR="00A307E0">
        <w:rPr>
          <w:sz w:val="28"/>
        </w:rPr>
        <w:t xml:space="preserve"> </w:t>
      </w:r>
      <w:r w:rsidRPr="00084102">
        <w:rPr>
          <w:sz w:val="28"/>
        </w:rPr>
        <w:t>готовящих ребёнка к обучению в школе, формирующих правильное</w:t>
      </w:r>
      <w:r w:rsidR="00A307E0">
        <w:rPr>
          <w:sz w:val="28"/>
        </w:rPr>
        <w:t xml:space="preserve"> </w:t>
      </w:r>
      <w:r w:rsidRPr="00084102">
        <w:rPr>
          <w:sz w:val="28"/>
        </w:rPr>
        <w:t>произношение, накопление лексического запаса, умение понимать</w:t>
      </w:r>
      <w:r w:rsidR="00A307E0">
        <w:rPr>
          <w:sz w:val="28"/>
        </w:rPr>
        <w:t xml:space="preserve"> </w:t>
      </w:r>
      <w:r w:rsidRPr="00084102">
        <w:rPr>
          <w:sz w:val="28"/>
        </w:rPr>
        <w:t>иностранную речь на слух и участвовать в несложной беседе. Ведущей</w:t>
      </w:r>
      <w:r w:rsidR="00A307E0">
        <w:rPr>
          <w:sz w:val="28"/>
        </w:rPr>
        <w:t xml:space="preserve"> </w:t>
      </w:r>
      <w:r w:rsidRPr="00084102">
        <w:rPr>
          <w:sz w:val="28"/>
        </w:rPr>
        <w:t>целью раннего обучения английскому языку детей 5-6 лет является</w:t>
      </w:r>
      <w:r w:rsidR="00A307E0">
        <w:rPr>
          <w:sz w:val="28"/>
        </w:rPr>
        <w:t xml:space="preserve"> </w:t>
      </w:r>
      <w:r w:rsidRPr="00084102">
        <w:rPr>
          <w:sz w:val="28"/>
        </w:rPr>
        <w:t xml:space="preserve">развивающая цель, обеспечивающая формирование элементарных навыков </w:t>
      </w:r>
      <w:r w:rsidR="00A307E0">
        <w:rPr>
          <w:sz w:val="28"/>
        </w:rPr>
        <w:t xml:space="preserve"> </w:t>
      </w:r>
      <w:r w:rsidRPr="00084102">
        <w:rPr>
          <w:sz w:val="28"/>
        </w:rPr>
        <w:t>иноязычного общения, умения слушать собеседника на иностранном языке,</w:t>
      </w:r>
      <w:r w:rsidR="00A307E0">
        <w:rPr>
          <w:sz w:val="28"/>
        </w:rPr>
        <w:t xml:space="preserve"> </w:t>
      </w:r>
      <w:r w:rsidRPr="00084102">
        <w:rPr>
          <w:sz w:val="28"/>
        </w:rPr>
        <w:t>поддерживать беседу, выражать свою точку зрения, извлекать необходимую</w:t>
      </w:r>
      <w:r w:rsidR="00A307E0">
        <w:rPr>
          <w:sz w:val="28"/>
        </w:rPr>
        <w:t xml:space="preserve"> </w:t>
      </w:r>
      <w:r w:rsidRPr="00084102">
        <w:rPr>
          <w:sz w:val="28"/>
        </w:rPr>
        <w:t>информацию при слушании, способствуя личностному развитию ребёнка.</w:t>
      </w:r>
      <w:r w:rsidR="00A307E0">
        <w:rPr>
          <w:sz w:val="28"/>
        </w:rPr>
        <w:t xml:space="preserve"> </w:t>
      </w:r>
    </w:p>
    <w:p w:rsidR="00296510" w:rsidRPr="00CE1417" w:rsidRDefault="00296510" w:rsidP="00EB7FC5">
      <w:pPr>
        <w:widowControl w:val="0"/>
        <w:suppressAutoHyphens/>
        <w:jc w:val="both"/>
        <w:rPr>
          <w:rFonts w:eastAsia="Lucida Sans Unicode"/>
          <w:b/>
          <w:bCs/>
          <w:i/>
          <w:kern w:val="1"/>
          <w:sz w:val="28"/>
          <w:szCs w:val="28"/>
          <w:lang w:eastAsia="hi-IN" w:bidi="hi-IN"/>
        </w:rPr>
      </w:pPr>
      <w:r w:rsidRPr="00CE1417">
        <w:rPr>
          <w:rFonts w:eastAsia="Lucida Sans Unicode"/>
          <w:b/>
          <w:bCs/>
          <w:i/>
          <w:kern w:val="1"/>
          <w:sz w:val="28"/>
          <w:szCs w:val="28"/>
          <w:lang w:eastAsia="hi-IN" w:bidi="hi-IN"/>
        </w:rPr>
        <w:t>1.2 Планируемые результаты освоения программы.</w:t>
      </w:r>
    </w:p>
    <w:p w:rsidR="00296510" w:rsidRDefault="00296510" w:rsidP="00296510">
      <w:pPr>
        <w:widowControl w:val="0"/>
        <w:suppressAutoHyphens/>
        <w:ind w:firstLine="709"/>
        <w:jc w:val="both"/>
        <w:rPr>
          <w:rFonts w:eastAsia="Lucida Sans Unicode"/>
          <w:spacing w:val="-3"/>
          <w:kern w:val="1"/>
          <w:sz w:val="28"/>
          <w:szCs w:val="28"/>
          <w:lang w:eastAsia="hi-IN" w:bidi="hi-IN"/>
        </w:rPr>
      </w:pPr>
      <w:r>
        <w:rPr>
          <w:rFonts w:eastAsia="Lucida Sans Unicode"/>
          <w:spacing w:val="-1"/>
          <w:kern w:val="1"/>
          <w:sz w:val="28"/>
          <w:szCs w:val="28"/>
          <w:lang w:eastAsia="hi-IN" w:bidi="hi-IN"/>
        </w:rPr>
        <w:t>Дошкольники</w:t>
      </w:r>
      <w:r w:rsidRPr="0081678B">
        <w:rPr>
          <w:rFonts w:eastAsia="Lucida Sans Unicode"/>
          <w:spacing w:val="-1"/>
          <w:kern w:val="1"/>
          <w:sz w:val="28"/>
          <w:szCs w:val="28"/>
          <w:lang w:eastAsia="hi-IN" w:bidi="hi-IN"/>
        </w:rPr>
        <w:t xml:space="preserve"> знают</w:t>
      </w:r>
      <w:r w:rsidRPr="0081678B">
        <w:rPr>
          <w:rFonts w:eastAsia="Lucida Sans Unicode"/>
          <w:color w:val="FF0000"/>
          <w:spacing w:val="-1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spacing w:val="-1"/>
          <w:kern w:val="1"/>
          <w:sz w:val="28"/>
          <w:szCs w:val="28"/>
          <w:lang w:eastAsia="hi-IN" w:bidi="hi-IN"/>
        </w:rPr>
        <w:t xml:space="preserve">лексическое содержание таких тем, как: </w:t>
      </w:r>
      <w:r w:rsidRPr="0081678B">
        <w:rPr>
          <w:rFonts w:eastAsia="Lucida Sans Unicode"/>
          <w:spacing w:val="-6"/>
          <w:kern w:val="1"/>
          <w:sz w:val="28"/>
          <w:szCs w:val="28"/>
          <w:lang w:eastAsia="hi-IN" w:bidi="hi-IN"/>
        </w:rPr>
        <w:t xml:space="preserve">«Знакомство», «Глаголы движения», </w:t>
      </w:r>
      <w:r w:rsidRPr="0081678B">
        <w:rPr>
          <w:rFonts w:eastAsia="Lucida Sans Unicode"/>
          <w:spacing w:val="-5"/>
          <w:kern w:val="1"/>
          <w:sz w:val="28"/>
          <w:szCs w:val="28"/>
          <w:lang w:eastAsia="hi-IN" w:bidi="hi-IN"/>
        </w:rPr>
        <w:t>«</w:t>
      </w:r>
      <w:r w:rsidRPr="0081678B">
        <w:rPr>
          <w:rFonts w:eastAsia="Lucida Sans Unicode"/>
          <w:spacing w:val="-5"/>
          <w:kern w:val="1"/>
          <w:sz w:val="28"/>
          <w:szCs w:val="28"/>
          <w:lang w:val="en-US" w:eastAsia="hi-IN" w:bidi="hi-IN"/>
        </w:rPr>
        <w:t>ABC</w:t>
      </w:r>
      <w:r w:rsidRPr="0081678B">
        <w:rPr>
          <w:rFonts w:eastAsia="Lucida Sans Unicode"/>
          <w:spacing w:val="-5"/>
          <w:kern w:val="1"/>
          <w:sz w:val="28"/>
          <w:szCs w:val="28"/>
          <w:lang w:eastAsia="hi-IN" w:bidi="hi-IN"/>
        </w:rPr>
        <w:t>’</w:t>
      </w:r>
      <w:r w:rsidRPr="0081678B">
        <w:rPr>
          <w:rFonts w:eastAsia="Lucida Sans Unicode"/>
          <w:spacing w:val="-5"/>
          <w:kern w:val="1"/>
          <w:sz w:val="28"/>
          <w:szCs w:val="28"/>
          <w:lang w:val="en-US" w:eastAsia="hi-IN" w:bidi="hi-IN"/>
        </w:rPr>
        <w:t>s</w:t>
      </w:r>
      <w:r w:rsidRPr="0081678B">
        <w:rPr>
          <w:rFonts w:eastAsia="Lucida Sans Unicode"/>
          <w:spacing w:val="-5"/>
          <w:kern w:val="1"/>
          <w:sz w:val="28"/>
          <w:szCs w:val="28"/>
          <w:lang w:eastAsia="hi-IN" w:bidi="hi-IN"/>
        </w:rPr>
        <w:t>»,</w:t>
      </w:r>
      <w:r w:rsidRPr="0081678B">
        <w:rPr>
          <w:rFonts w:eastAsia="Lucida Sans Unicode"/>
          <w:spacing w:val="-6"/>
          <w:kern w:val="1"/>
          <w:sz w:val="28"/>
          <w:szCs w:val="28"/>
          <w:lang w:eastAsia="hi-IN" w:bidi="hi-IN"/>
        </w:rPr>
        <w:t xml:space="preserve"> «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Я-внешность-лицо</w:t>
      </w:r>
      <w:r w:rsidRPr="0081678B">
        <w:rPr>
          <w:rFonts w:eastAsia="Lucida Sans Unicode"/>
          <w:spacing w:val="-6"/>
          <w:kern w:val="1"/>
          <w:sz w:val="28"/>
          <w:szCs w:val="28"/>
          <w:lang w:eastAsia="hi-IN" w:bidi="hi-IN"/>
        </w:rPr>
        <w:t xml:space="preserve">», </w:t>
      </w:r>
      <w:r w:rsidRPr="0081678B">
        <w:rPr>
          <w:rFonts w:eastAsia="Lucida Sans Unicode"/>
          <w:spacing w:val="-5"/>
          <w:kern w:val="1"/>
          <w:sz w:val="28"/>
          <w:szCs w:val="28"/>
          <w:lang w:eastAsia="hi-IN" w:bidi="hi-IN"/>
        </w:rPr>
        <w:t>«Цвета»,</w:t>
      </w:r>
      <w:r w:rsidRPr="0081678B">
        <w:rPr>
          <w:rFonts w:eastAsia="Lucida Sans Unicode"/>
          <w:spacing w:val="-6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spacing w:val="-3"/>
          <w:kern w:val="1"/>
          <w:sz w:val="28"/>
          <w:szCs w:val="28"/>
          <w:lang w:eastAsia="hi-IN" w:bidi="hi-IN"/>
        </w:rPr>
        <w:t>«Предметы для творчества/Школьные принадлежности»,</w:t>
      </w:r>
      <w:r w:rsidRPr="0081678B">
        <w:rPr>
          <w:rFonts w:eastAsia="Lucida Sans Unicode"/>
          <w:spacing w:val="-5"/>
          <w:kern w:val="1"/>
          <w:sz w:val="28"/>
          <w:szCs w:val="28"/>
          <w:lang w:eastAsia="hi-IN" w:bidi="hi-IN"/>
        </w:rPr>
        <w:t xml:space="preserve"> «Счет (1—10)»,</w:t>
      </w:r>
      <w:r w:rsidRPr="0081678B">
        <w:rPr>
          <w:rFonts w:eastAsia="Lucida Sans Unicode"/>
          <w:spacing w:val="-6"/>
          <w:kern w:val="1"/>
          <w:sz w:val="28"/>
          <w:szCs w:val="28"/>
          <w:lang w:eastAsia="hi-IN" w:bidi="hi-IN"/>
        </w:rPr>
        <w:t xml:space="preserve"> «Гигиена», «Мои игрушки», «Животные», </w:t>
      </w:r>
      <w:r w:rsidRPr="0081678B">
        <w:rPr>
          <w:rFonts w:eastAsia="Lucida Sans Unicode"/>
          <w:spacing w:val="-3"/>
          <w:kern w:val="1"/>
          <w:sz w:val="28"/>
          <w:szCs w:val="28"/>
          <w:lang w:eastAsia="hi-IN" w:bidi="hi-IN"/>
        </w:rPr>
        <w:t xml:space="preserve">«Праздники», </w:t>
      </w:r>
      <w:r w:rsidRPr="0081678B">
        <w:rPr>
          <w:rFonts w:eastAsia="Lucida Sans Unicode"/>
          <w:spacing w:val="-5"/>
          <w:kern w:val="1"/>
          <w:sz w:val="28"/>
          <w:szCs w:val="28"/>
          <w:lang w:eastAsia="hi-IN" w:bidi="hi-IN"/>
        </w:rPr>
        <w:t>«Дни недели»</w:t>
      </w:r>
      <w:r w:rsidRPr="0081678B">
        <w:rPr>
          <w:rFonts w:eastAsia="Lucida Sans Unicode"/>
          <w:spacing w:val="-6"/>
          <w:kern w:val="1"/>
          <w:sz w:val="28"/>
          <w:szCs w:val="28"/>
          <w:lang w:eastAsia="hi-IN" w:bidi="hi-IN"/>
        </w:rPr>
        <w:t xml:space="preserve"> «Еда/Вкус», </w:t>
      </w:r>
      <w:r w:rsidRPr="0081678B">
        <w:rPr>
          <w:rFonts w:eastAsia="Lucida Sans Unicode"/>
          <w:spacing w:val="-3"/>
          <w:kern w:val="1"/>
          <w:sz w:val="28"/>
          <w:szCs w:val="28"/>
          <w:lang w:eastAsia="hi-IN" w:bidi="hi-IN"/>
        </w:rPr>
        <w:t xml:space="preserve">«Эмоции», </w:t>
      </w:r>
      <w:r w:rsidRPr="0081678B">
        <w:rPr>
          <w:rFonts w:eastAsia="Lucida Sans Unicode"/>
          <w:spacing w:val="-6"/>
          <w:kern w:val="1"/>
          <w:sz w:val="28"/>
          <w:szCs w:val="28"/>
          <w:lang w:eastAsia="hi-IN" w:bidi="hi-IN"/>
        </w:rPr>
        <w:t xml:space="preserve">«Моя семья», </w:t>
      </w:r>
      <w:r w:rsidRPr="0081678B">
        <w:rPr>
          <w:rFonts w:eastAsia="Lucida Sans Unicode"/>
          <w:spacing w:val="-5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spacing w:val="-3"/>
          <w:kern w:val="1"/>
          <w:sz w:val="28"/>
          <w:szCs w:val="28"/>
          <w:lang w:eastAsia="hi-IN" w:bidi="hi-IN"/>
        </w:rPr>
        <w:t>«Мой Дом/Квартира»</w:t>
      </w:r>
      <w:r w:rsidRPr="0081678B">
        <w:rPr>
          <w:rFonts w:eastAsia="Lucida Sans Unicode"/>
          <w:spacing w:val="-5"/>
          <w:kern w:val="1"/>
          <w:sz w:val="28"/>
          <w:szCs w:val="28"/>
          <w:lang w:eastAsia="hi-IN" w:bidi="hi-IN"/>
        </w:rPr>
        <w:t>, «Времена года/Природа»,</w:t>
      </w:r>
      <w:r w:rsidRPr="0081678B">
        <w:rPr>
          <w:rFonts w:eastAsia="Lucida Sans Unicode"/>
          <w:spacing w:val="-6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spacing w:val="-5"/>
          <w:kern w:val="1"/>
          <w:sz w:val="28"/>
          <w:szCs w:val="28"/>
          <w:lang w:eastAsia="hi-IN" w:bidi="hi-IN"/>
        </w:rPr>
        <w:t xml:space="preserve">«Погода и </w:t>
      </w:r>
      <w:r w:rsidRPr="0081678B">
        <w:rPr>
          <w:rFonts w:eastAsia="Lucida Sans Unicode"/>
          <w:spacing w:val="-3"/>
          <w:kern w:val="1"/>
          <w:sz w:val="28"/>
          <w:szCs w:val="28"/>
          <w:lang w:eastAsia="hi-IN" w:bidi="hi-IN"/>
        </w:rPr>
        <w:t>одежда».</w:t>
      </w:r>
    </w:p>
    <w:p w:rsidR="00296510" w:rsidRPr="00296510" w:rsidRDefault="00296510" w:rsidP="00296510">
      <w:pPr>
        <w:widowControl w:val="0"/>
        <w:suppressAutoHyphens/>
        <w:ind w:firstLine="709"/>
        <w:jc w:val="both"/>
        <w:rPr>
          <w:rFonts w:eastAsia="Lucida Sans Unicode"/>
          <w:spacing w:val="-3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color w:val="000000"/>
          <w:kern w:val="1"/>
          <w:sz w:val="28"/>
          <w:szCs w:val="28"/>
          <w:lang w:eastAsia="hi-IN" w:bidi="hi-IN"/>
        </w:rPr>
        <w:t>Способом определения результативности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реализации данной программы является</w:t>
      </w:r>
      <w:r w:rsidRPr="0081678B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bCs/>
          <w:kern w:val="1"/>
          <w:sz w:val="28"/>
          <w:szCs w:val="28"/>
          <w:lang w:eastAsia="hi-IN" w:bidi="hi-IN"/>
        </w:rPr>
        <w:t>экспертная оценка</w:t>
      </w:r>
      <w:r w:rsidRPr="0081678B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 процессе открытых занятий, которые проводятся два раза в год промежуточное (декабрь), итоговое (май), участие детей в праздниках.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На открытом занятии знания детей оцениваются по следующим критериям: </w:t>
      </w:r>
    </w:p>
    <w:p w:rsidR="00296510" w:rsidRPr="0081678B" w:rsidRDefault="00296510" w:rsidP="00296510">
      <w:pPr>
        <w:widowControl w:val="0"/>
        <w:numPr>
          <w:ilvl w:val="0"/>
          <w:numId w:val="45"/>
        </w:numPr>
        <w:suppressAutoHyphens/>
        <w:snapToGrid w:val="0"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понимание и владение изученной лексикой; </w:t>
      </w:r>
    </w:p>
    <w:p w:rsidR="00296510" w:rsidRPr="0081678B" w:rsidRDefault="00296510" w:rsidP="00296510">
      <w:pPr>
        <w:widowControl w:val="0"/>
        <w:numPr>
          <w:ilvl w:val="0"/>
          <w:numId w:val="45"/>
        </w:numPr>
        <w:suppressAutoHyphens/>
        <w:snapToGrid w:val="0"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самостоятельное исполнение изученных стихов, песен и т.д.</w:t>
      </w:r>
    </w:p>
    <w:p w:rsidR="00296510" w:rsidRPr="0081678B" w:rsidRDefault="00296510" w:rsidP="00296510">
      <w:pPr>
        <w:widowControl w:val="0"/>
        <w:numPr>
          <w:ilvl w:val="0"/>
          <w:numId w:val="45"/>
        </w:numPr>
        <w:suppressAutoHyphens/>
        <w:snapToGrid w:val="0"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понимание задания и активное участие в играх;</w:t>
      </w:r>
    </w:p>
    <w:p w:rsidR="00296510" w:rsidRPr="0081678B" w:rsidRDefault="00296510" w:rsidP="00296510">
      <w:pPr>
        <w:widowControl w:val="0"/>
        <w:numPr>
          <w:ilvl w:val="0"/>
          <w:numId w:val="45"/>
        </w:numPr>
        <w:suppressAutoHyphens/>
        <w:snapToGrid w:val="0"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spacing w:val="-3"/>
          <w:kern w:val="1"/>
          <w:sz w:val="28"/>
          <w:szCs w:val="28"/>
          <w:lang w:eastAsia="hi-IN" w:bidi="hi-IN"/>
        </w:rPr>
        <w:t>понимание вопросов речевого партнера и умение на них ответить.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Проверка, учёт и оценка знаний, умений, навыков учащихся </w:t>
      </w:r>
      <w:r w:rsidRPr="0081678B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«</w:t>
      </w:r>
      <w:r w:rsidRPr="004917F7">
        <w:rPr>
          <w:b/>
          <w:sz w:val="28"/>
          <w:szCs w:val="28"/>
          <w:lang w:val="en-US"/>
        </w:rPr>
        <w:t>Smart</w:t>
      </w:r>
      <w:r w:rsidRPr="00CA6EFB">
        <w:rPr>
          <w:b/>
          <w:sz w:val="28"/>
          <w:szCs w:val="28"/>
        </w:rPr>
        <w:t xml:space="preserve"> </w:t>
      </w:r>
      <w:r w:rsidRPr="004917F7">
        <w:rPr>
          <w:b/>
          <w:sz w:val="28"/>
          <w:szCs w:val="28"/>
          <w:lang w:val="en-US"/>
        </w:rPr>
        <w:t>kid</w:t>
      </w:r>
      <w:r>
        <w:rPr>
          <w:b/>
          <w:sz w:val="28"/>
          <w:szCs w:val="28"/>
          <w:lang w:val="en-US"/>
        </w:rPr>
        <w:t>s</w:t>
      </w:r>
      <w:r w:rsidRPr="0081678B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 xml:space="preserve">»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предполагает отслеживание процесса развития каждого ребенка</w:t>
      </w:r>
      <w:r w:rsidRPr="0081678B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оценку индивидуальных особенностей каждого ребёнка.</w:t>
      </w:r>
    </w:p>
    <w:p w:rsidR="00296510" w:rsidRPr="0081678B" w:rsidRDefault="00296510" w:rsidP="0029651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  </w:t>
      </w:r>
      <w:r w:rsidRPr="0081678B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Критерии оценки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i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>1.     Диалогическая речь</w:t>
      </w:r>
      <w:r w:rsidRPr="0081678B">
        <w:rPr>
          <w:rFonts w:eastAsia="Lucida Sans Unicode"/>
          <w:bCs/>
          <w:i/>
          <w:color w:val="000000"/>
          <w:kern w:val="1"/>
          <w:sz w:val="28"/>
          <w:szCs w:val="28"/>
          <w:lang w:eastAsia="hi-IN" w:bidi="hi-IN"/>
        </w:rPr>
        <w:t>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Высокий творческий уровень: задает более 3х вопросов, вопросы 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lastRenderedPageBreak/>
        <w:t>правильно сформулированы, ответы творческие, развернутые (сверх того, что требуется).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Высокий уровень: задает более 2х вопросов, вопросы правильно сформулированы, ответы дает четкие, используя полные и краткие предложения.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Средний уровень</w:t>
      </w:r>
      <w:r w:rsidRPr="0081678B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: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Низкий уровень: не задает вопроса, ответы неправильные (нарушающие смысл и с ошибками).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>2.     Монологическая речь.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Высокий творческий уровень</w:t>
      </w:r>
      <w:r w:rsidRPr="0081678B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: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ответ творческий (сверх того, что требуется), речь корректная, количество фраз 5 и более. Высказывание соответствует ситуации.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Высокий уровень: учитывается общее количество фраз, построенных по различным моделям, речь корректная, содержит 3 и более фраз.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Средний уровень: речь условно-правильная (есть лексические и грамматические ошибки), 2-3 фразы.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Низкий уровень: не дает ответа.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>3.     Аудирование.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Высокий уровень: правильно передает содержание сказанного.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Средний уровень</w:t>
      </w:r>
      <w:r w:rsidRPr="0081678B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: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с помощью учителя передает содержание сказанного (не нарушающие смысла, но содержащие лексические и грамматические ошибки ответы).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Низкий уровень: не понимает, о чем шла речь.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>4.     Лексические навыки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Высокий творческий уровень: ответ творческий, лексический запас превышает программные требования.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Высокий уровень: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Средний уровень: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Низкий уровень: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>5.Фонетические навыки.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Высокий уровень: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Средний уровень: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Низкий уровень: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произношение звуков не соответствует программным требованиям, многие звуки произносит неправильно, испытывает при этом </w:t>
      </w:r>
      <w:r w:rsidRPr="0081678B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lastRenderedPageBreak/>
        <w:t>серьезные затруднения, отказывается произносить заданные звуки.</w:t>
      </w:r>
    </w:p>
    <w:p w:rsidR="00296510" w:rsidRPr="0081678B" w:rsidRDefault="00296510" w:rsidP="00296510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Основной двигатель изучения языка для детей – радость познания, положительные эмоции. Важную роль в этом играет стиль поведения педагога. Улыбка, ласковый взгляд, доброе отношение к детям имеют  здесь большое значение. Вера в способности ребенка, радость за его успехи, отсутствие отрицательных оценок – главное педагогическое средство при обучении детей дошкольного  и раннего школьного возраста.</w:t>
      </w:r>
    </w:p>
    <w:p w:rsidR="00CE1417" w:rsidRDefault="00CE1417" w:rsidP="000F6B37">
      <w:pPr>
        <w:widowControl w:val="0"/>
        <w:suppressAutoHyphens/>
        <w:ind w:firstLine="709"/>
        <w:jc w:val="both"/>
        <w:rPr>
          <w:rFonts w:eastAsia="Lucida Sans Unicode"/>
          <w:b/>
          <w:i/>
          <w:kern w:val="1"/>
          <w:sz w:val="28"/>
          <w:szCs w:val="28"/>
          <w:lang w:eastAsia="hi-IN" w:bidi="hi-IN"/>
        </w:rPr>
      </w:pPr>
    </w:p>
    <w:p w:rsidR="00084102" w:rsidRDefault="00CE1417" w:rsidP="00623DFE">
      <w:pPr>
        <w:widowControl w:val="0"/>
        <w:suppressAutoHyphens/>
        <w:jc w:val="both"/>
        <w:rPr>
          <w:rFonts w:eastAsia="Lucida Sans Unicode"/>
          <w:b/>
          <w:i/>
          <w:kern w:val="1"/>
          <w:sz w:val="28"/>
          <w:szCs w:val="28"/>
          <w:lang w:eastAsia="hi-IN" w:bidi="hi-IN"/>
        </w:rPr>
      </w:pPr>
      <w:r w:rsidRPr="00CE1417">
        <w:rPr>
          <w:rFonts w:eastAsia="Lucida Sans Unicode"/>
          <w:b/>
          <w:i/>
          <w:kern w:val="1"/>
          <w:sz w:val="28"/>
          <w:szCs w:val="28"/>
          <w:lang w:eastAsia="hi-IN" w:bidi="hi-IN"/>
        </w:rPr>
        <w:t>2. Содержательный раздел</w:t>
      </w:r>
    </w:p>
    <w:p w:rsidR="0083713C" w:rsidRDefault="0083713C" w:rsidP="00623DFE">
      <w:pPr>
        <w:widowControl w:val="0"/>
        <w:suppressAutoHyphens/>
        <w:jc w:val="both"/>
        <w:rPr>
          <w:rFonts w:eastAsia="Lucida Sans Unicode"/>
          <w:i/>
          <w:kern w:val="1"/>
          <w:sz w:val="28"/>
          <w:szCs w:val="28"/>
          <w:lang w:eastAsia="hi-IN" w:bidi="hi-IN"/>
        </w:rPr>
      </w:pPr>
      <w:r w:rsidRPr="0083713C">
        <w:rPr>
          <w:rFonts w:eastAsia="Lucida Sans Unicode"/>
          <w:i/>
          <w:kern w:val="1"/>
          <w:sz w:val="28"/>
          <w:szCs w:val="28"/>
          <w:lang w:eastAsia="hi-IN" w:bidi="hi-IN"/>
        </w:rPr>
        <w:t>2.1 Кадровое обеспечение программы</w:t>
      </w:r>
    </w:p>
    <w:p w:rsidR="00783150" w:rsidRDefault="00783150" w:rsidP="000F6B3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83150">
        <w:rPr>
          <w:rFonts w:eastAsia="Lucida Sans Unicode"/>
          <w:kern w:val="1"/>
          <w:sz w:val="28"/>
          <w:szCs w:val="28"/>
          <w:lang w:eastAsia="hi-IN" w:bidi="hi-IN"/>
        </w:rPr>
        <w:t xml:space="preserve">Данную программу </w:t>
      </w:r>
      <w:r>
        <w:rPr>
          <w:rFonts w:eastAsia="Lucida Sans Unicode"/>
          <w:kern w:val="1"/>
          <w:sz w:val="28"/>
          <w:szCs w:val="28"/>
          <w:lang w:eastAsia="hi-IN" w:bidi="hi-IN"/>
        </w:rPr>
        <w:t>осуществляет педагог</w:t>
      </w:r>
      <w:r w:rsidR="00323F4F">
        <w:rPr>
          <w:rFonts w:eastAsia="Lucida Sans Unicode"/>
          <w:kern w:val="1"/>
          <w:sz w:val="28"/>
          <w:szCs w:val="28"/>
          <w:lang w:eastAsia="hi-IN" w:bidi="hi-IN"/>
        </w:rPr>
        <w:t xml:space="preserve"> (воспитатель)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имеющий </w:t>
      </w:r>
      <w:r w:rsidR="00323F4F">
        <w:rPr>
          <w:rFonts w:eastAsia="Lucida Sans Unicode"/>
          <w:kern w:val="1"/>
          <w:sz w:val="28"/>
          <w:szCs w:val="28"/>
          <w:lang w:eastAsia="hi-IN" w:bidi="hi-IN"/>
        </w:rPr>
        <w:t>диплом о среднем профессиональном образовании по специальности «Иностранный язык»</w:t>
      </w:r>
    </w:p>
    <w:p w:rsidR="0092678C" w:rsidRDefault="0092678C" w:rsidP="00623DFE">
      <w:pPr>
        <w:widowControl w:val="0"/>
        <w:suppressAutoHyphens/>
        <w:jc w:val="both"/>
        <w:rPr>
          <w:rFonts w:eastAsia="Lucida Sans Unicode"/>
          <w:i/>
          <w:kern w:val="1"/>
          <w:sz w:val="28"/>
          <w:szCs w:val="28"/>
          <w:lang w:eastAsia="hi-IN" w:bidi="hi-IN"/>
        </w:rPr>
      </w:pPr>
    </w:p>
    <w:p w:rsidR="00623DFE" w:rsidRPr="007E70D6" w:rsidRDefault="00623DFE" w:rsidP="00623DFE">
      <w:pPr>
        <w:widowControl w:val="0"/>
        <w:suppressAutoHyphens/>
        <w:jc w:val="both"/>
        <w:rPr>
          <w:rFonts w:eastAsia="Lucida Sans Unicode"/>
          <w:i/>
          <w:kern w:val="1"/>
          <w:sz w:val="28"/>
          <w:szCs w:val="28"/>
          <w:lang w:eastAsia="hi-IN" w:bidi="hi-IN"/>
        </w:rPr>
      </w:pPr>
      <w:r w:rsidRPr="00623DFE">
        <w:rPr>
          <w:rFonts w:eastAsia="Lucida Sans Unicode"/>
          <w:i/>
          <w:kern w:val="1"/>
          <w:sz w:val="28"/>
          <w:szCs w:val="28"/>
          <w:lang w:eastAsia="hi-IN" w:bidi="hi-IN"/>
        </w:rPr>
        <w:t xml:space="preserve">2.2 </w:t>
      </w:r>
      <w:r w:rsidR="007E70D6" w:rsidRPr="007E70D6">
        <w:rPr>
          <w:i/>
          <w:sz w:val="28"/>
        </w:rPr>
        <w:t>Содержание образовательной деятельности в образовательных областях</w:t>
      </w:r>
    </w:p>
    <w:p w:rsidR="0092678C" w:rsidRPr="0081678B" w:rsidRDefault="0092678C" w:rsidP="0092678C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b/>
          <w:bCs/>
          <w:kern w:val="1"/>
          <w:sz w:val="28"/>
          <w:szCs w:val="28"/>
          <w:lang w:bidi="hi-IN"/>
        </w:rPr>
        <w:t xml:space="preserve">Содержание дополнительной образовательной программы </w:t>
      </w:r>
      <w:r w:rsidR="006920D1" w:rsidRPr="006920D1">
        <w:rPr>
          <w:b/>
          <w:bCs/>
          <w:kern w:val="1"/>
          <w:sz w:val="28"/>
          <w:szCs w:val="28"/>
          <w:lang w:bidi="hi-IN"/>
        </w:rPr>
        <w:t>«English for little ones»</w:t>
      </w:r>
    </w:p>
    <w:p w:rsidR="0092678C" w:rsidRPr="0081678B" w:rsidRDefault="0092678C" w:rsidP="0092678C">
      <w:pPr>
        <w:widowControl w:val="0"/>
        <w:suppressAutoHyphens/>
        <w:spacing w:before="100" w:beforeAutospacing="1" w:after="100" w:afterAutospacing="1"/>
        <w:ind w:firstLine="709"/>
        <w:jc w:val="both"/>
        <w:rPr>
          <w:kern w:val="1"/>
          <w:sz w:val="28"/>
          <w:szCs w:val="28"/>
          <w:lang w:bidi="hi-IN"/>
        </w:rPr>
      </w:pPr>
      <w:r w:rsidRPr="0081678B">
        <w:rPr>
          <w:b/>
          <w:bCs/>
          <w:kern w:val="1"/>
          <w:sz w:val="28"/>
          <w:szCs w:val="28"/>
          <w:lang w:bidi="hi-IN"/>
        </w:rPr>
        <w:t>Лексика:</w:t>
      </w:r>
      <w:r w:rsidRPr="0081678B">
        <w:rPr>
          <w:kern w:val="1"/>
          <w:sz w:val="28"/>
          <w:szCs w:val="28"/>
          <w:lang w:bidi="hi-IN"/>
        </w:rPr>
        <w:t xml:space="preserve"> Английский алфавит. Гласные звуки. Согласные звуки. Адекватное произношение и различение на слух всех звуков и различение на слух всех звуков и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Ассимиляция и аспирация звуков. Дифтонги и трифтонги.</w:t>
      </w:r>
    </w:p>
    <w:p w:rsidR="0092678C" w:rsidRPr="00E01525" w:rsidRDefault="0092678C" w:rsidP="0092678C">
      <w:pPr>
        <w:widowControl w:val="0"/>
        <w:suppressAutoHyphens/>
        <w:spacing w:before="100" w:beforeAutospacing="1" w:after="100" w:afterAutospacing="1"/>
        <w:ind w:firstLine="709"/>
        <w:jc w:val="both"/>
        <w:rPr>
          <w:kern w:val="1"/>
          <w:sz w:val="28"/>
          <w:szCs w:val="28"/>
          <w:lang w:bidi="hi-IN"/>
        </w:rPr>
      </w:pPr>
      <w:r w:rsidRPr="0081678B">
        <w:rPr>
          <w:b/>
          <w:bCs/>
          <w:iCs/>
          <w:kern w:val="1"/>
          <w:sz w:val="28"/>
          <w:szCs w:val="28"/>
          <w:lang w:bidi="hi-IN"/>
        </w:rPr>
        <w:t>Грамматика:</w:t>
      </w:r>
      <w:r w:rsidRPr="0081678B">
        <w:rPr>
          <w:kern w:val="1"/>
          <w:sz w:val="28"/>
          <w:szCs w:val="28"/>
          <w:lang w:bidi="hi-IN"/>
        </w:rPr>
        <w:br/>
        <w:t>Имя существительное. Число имен существительных. Исчисляемые и не исчиляемые существительные. Имя прилагательное. Сочетание существительных и прилагательных. Артикль. Определенный и неопределенный артикль. Наиболее распространенные случаи употребления артиклей. Местоимения. Личные местоимения. Притяжательные местоимения. Порядок слов в предложении. Глагол. Настоящее время Present Simple. Спряжение глаголов. Спряжение</w:t>
      </w:r>
      <w:r w:rsidRPr="0081678B">
        <w:rPr>
          <w:kern w:val="1"/>
          <w:sz w:val="28"/>
          <w:szCs w:val="28"/>
          <w:lang w:val="en-US" w:bidi="hi-IN"/>
        </w:rPr>
        <w:t xml:space="preserve"> </w:t>
      </w:r>
      <w:r w:rsidRPr="0081678B">
        <w:rPr>
          <w:kern w:val="1"/>
          <w:sz w:val="28"/>
          <w:szCs w:val="28"/>
          <w:lang w:bidi="hi-IN"/>
        </w:rPr>
        <w:t>гл</w:t>
      </w:r>
      <w:r w:rsidRPr="0081678B">
        <w:rPr>
          <w:kern w:val="1"/>
          <w:sz w:val="28"/>
          <w:szCs w:val="28"/>
          <w:lang w:val="en-US" w:bidi="hi-IN"/>
        </w:rPr>
        <w:t xml:space="preserve">. to be </w:t>
      </w:r>
      <w:r w:rsidRPr="0081678B">
        <w:rPr>
          <w:kern w:val="1"/>
          <w:sz w:val="28"/>
          <w:szCs w:val="28"/>
          <w:lang w:bidi="hi-IN"/>
        </w:rPr>
        <w:t>в</w:t>
      </w:r>
      <w:r w:rsidRPr="0081678B">
        <w:rPr>
          <w:kern w:val="1"/>
          <w:sz w:val="28"/>
          <w:szCs w:val="28"/>
          <w:lang w:val="en-US" w:bidi="hi-IN"/>
        </w:rPr>
        <w:t xml:space="preserve"> Present Simple </w:t>
      </w:r>
      <w:r w:rsidRPr="0081678B">
        <w:rPr>
          <w:kern w:val="1"/>
          <w:sz w:val="28"/>
          <w:szCs w:val="28"/>
          <w:lang w:bidi="hi-IN"/>
        </w:rPr>
        <w:t>Спряжение</w:t>
      </w:r>
      <w:r w:rsidRPr="0081678B">
        <w:rPr>
          <w:kern w:val="1"/>
          <w:sz w:val="28"/>
          <w:szCs w:val="28"/>
          <w:lang w:val="en-US" w:bidi="hi-IN"/>
        </w:rPr>
        <w:t xml:space="preserve"> </w:t>
      </w:r>
      <w:r w:rsidRPr="0081678B">
        <w:rPr>
          <w:kern w:val="1"/>
          <w:sz w:val="28"/>
          <w:szCs w:val="28"/>
          <w:lang w:bidi="hi-IN"/>
        </w:rPr>
        <w:t>гл</w:t>
      </w:r>
      <w:r w:rsidRPr="0081678B">
        <w:rPr>
          <w:kern w:val="1"/>
          <w:sz w:val="28"/>
          <w:szCs w:val="28"/>
          <w:lang w:val="en-US" w:bidi="hi-IN"/>
        </w:rPr>
        <w:t xml:space="preserve">. to have </w:t>
      </w:r>
      <w:r w:rsidRPr="0081678B">
        <w:rPr>
          <w:kern w:val="1"/>
          <w:sz w:val="28"/>
          <w:szCs w:val="28"/>
          <w:lang w:bidi="hi-IN"/>
        </w:rPr>
        <w:t>в</w:t>
      </w:r>
      <w:r w:rsidRPr="0081678B">
        <w:rPr>
          <w:kern w:val="1"/>
          <w:sz w:val="28"/>
          <w:szCs w:val="28"/>
          <w:lang w:val="en-US" w:bidi="hi-IN"/>
        </w:rPr>
        <w:t xml:space="preserve"> Present Simple. </w:t>
      </w:r>
      <w:r w:rsidRPr="0081678B">
        <w:rPr>
          <w:kern w:val="1"/>
          <w:sz w:val="28"/>
          <w:szCs w:val="28"/>
          <w:lang w:bidi="hi-IN"/>
        </w:rPr>
        <w:t xml:space="preserve">Предложения </w:t>
      </w:r>
      <w:r>
        <w:rPr>
          <w:kern w:val="1"/>
          <w:sz w:val="28"/>
          <w:szCs w:val="28"/>
          <w:lang w:bidi="hi-IN"/>
        </w:rPr>
        <w:t xml:space="preserve">с простым глагольным сказуемым  </w:t>
      </w:r>
      <w:r w:rsidRPr="0081678B">
        <w:rPr>
          <w:kern w:val="1"/>
          <w:sz w:val="28"/>
          <w:szCs w:val="28"/>
          <w:lang w:bidi="hi-IN"/>
        </w:rPr>
        <w:t>( I speak English) составным именным сказуемым (A cat is grey)? C составным глагольным сказуемым (I like to play) . 3лицо единственного числа глаголов в Present Simple. Повелительное наклонение. Имя числительное. Кол</w:t>
      </w:r>
      <w:r>
        <w:rPr>
          <w:kern w:val="1"/>
          <w:sz w:val="28"/>
          <w:szCs w:val="28"/>
          <w:lang w:bidi="hi-IN"/>
        </w:rPr>
        <w:t xml:space="preserve">ичественные числительные 1-10.  </w:t>
      </w:r>
      <w:r w:rsidRPr="0081678B">
        <w:rPr>
          <w:kern w:val="1"/>
          <w:sz w:val="28"/>
          <w:szCs w:val="28"/>
          <w:lang w:bidi="hi-IN"/>
        </w:rPr>
        <w:t>Указательные местоимения. Вопросительные</w:t>
      </w:r>
      <w:r w:rsidRPr="00E01525">
        <w:rPr>
          <w:kern w:val="1"/>
          <w:sz w:val="28"/>
          <w:szCs w:val="28"/>
          <w:lang w:bidi="hi-IN"/>
        </w:rPr>
        <w:t xml:space="preserve"> </w:t>
      </w:r>
      <w:r w:rsidRPr="0081678B">
        <w:rPr>
          <w:kern w:val="1"/>
          <w:sz w:val="28"/>
          <w:szCs w:val="28"/>
          <w:lang w:bidi="hi-IN"/>
        </w:rPr>
        <w:t>слова</w:t>
      </w:r>
      <w:r w:rsidRPr="00E01525">
        <w:rPr>
          <w:kern w:val="1"/>
          <w:sz w:val="28"/>
          <w:szCs w:val="28"/>
          <w:lang w:bidi="hi-IN"/>
        </w:rPr>
        <w:t xml:space="preserve"> : </w:t>
      </w:r>
      <w:r w:rsidRPr="0081678B">
        <w:rPr>
          <w:kern w:val="1"/>
          <w:sz w:val="28"/>
          <w:szCs w:val="28"/>
          <w:lang w:val="en-US" w:bidi="hi-IN"/>
        </w:rPr>
        <w:t>What</w:t>
      </w:r>
      <w:r w:rsidRPr="00E01525">
        <w:rPr>
          <w:kern w:val="1"/>
          <w:sz w:val="28"/>
          <w:szCs w:val="28"/>
          <w:lang w:bidi="hi-IN"/>
        </w:rPr>
        <w:t xml:space="preserve">, </w:t>
      </w:r>
      <w:r w:rsidRPr="0081678B">
        <w:rPr>
          <w:kern w:val="1"/>
          <w:sz w:val="28"/>
          <w:szCs w:val="28"/>
          <w:lang w:val="en-US" w:bidi="hi-IN"/>
        </w:rPr>
        <w:t>who</w:t>
      </w:r>
      <w:r w:rsidRPr="00E01525">
        <w:rPr>
          <w:kern w:val="1"/>
          <w:sz w:val="28"/>
          <w:szCs w:val="28"/>
          <w:lang w:bidi="hi-IN"/>
        </w:rPr>
        <w:t xml:space="preserve">, </w:t>
      </w:r>
      <w:r w:rsidRPr="0081678B">
        <w:rPr>
          <w:kern w:val="1"/>
          <w:sz w:val="28"/>
          <w:szCs w:val="28"/>
          <w:lang w:val="en-US" w:bidi="hi-IN"/>
        </w:rPr>
        <w:t>how</w:t>
      </w:r>
      <w:r w:rsidRPr="00E01525">
        <w:rPr>
          <w:kern w:val="1"/>
          <w:sz w:val="28"/>
          <w:szCs w:val="28"/>
          <w:lang w:bidi="hi-IN"/>
        </w:rPr>
        <w:t xml:space="preserve"> </w:t>
      </w:r>
      <w:r w:rsidRPr="0081678B">
        <w:rPr>
          <w:kern w:val="1"/>
          <w:sz w:val="28"/>
          <w:szCs w:val="28"/>
          <w:lang w:val="en-US" w:bidi="hi-IN"/>
        </w:rPr>
        <w:t>many</w:t>
      </w:r>
      <w:r w:rsidRPr="00E01525">
        <w:rPr>
          <w:kern w:val="1"/>
          <w:sz w:val="28"/>
          <w:szCs w:val="28"/>
          <w:lang w:bidi="hi-IN"/>
        </w:rPr>
        <w:t xml:space="preserve">, </w:t>
      </w:r>
      <w:r w:rsidRPr="0081678B">
        <w:rPr>
          <w:kern w:val="1"/>
          <w:sz w:val="28"/>
          <w:szCs w:val="28"/>
          <w:lang w:val="en-US" w:bidi="hi-IN"/>
        </w:rPr>
        <w:t>how</w:t>
      </w:r>
      <w:r w:rsidRPr="00E01525">
        <w:rPr>
          <w:kern w:val="1"/>
          <w:sz w:val="28"/>
          <w:szCs w:val="28"/>
          <w:lang w:bidi="hi-IN"/>
        </w:rPr>
        <w:t xml:space="preserve"> </w:t>
      </w:r>
      <w:r w:rsidRPr="0081678B">
        <w:rPr>
          <w:kern w:val="1"/>
          <w:sz w:val="28"/>
          <w:szCs w:val="28"/>
          <w:lang w:val="en-US" w:bidi="hi-IN"/>
        </w:rPr>
        <w:t>old</w:t>
      </w:r>
      <w:r w:rsidRPr="00E01525">
        <w:rPr>
          <w:kern w:val="1"/>
          <w:sz w:val="28"/>
          <w:szCs w:val="28"/>
          <w:lang w:bidi="hi-IN"/>
        </w:rPr>
        <w:t xml:space="preserve">, </w:t>
      </w:r>
      <w:r w:rsidRPr="0081678B">
        <w:rPr>
          <w:kern w:val="1"/>
          <w:sz w:val="28"/>
          <w:szCs w:val="28"/>
          <w:lang w:val="en-US" w:bidi="hi-IN"/>
        </w:rPr>
        <w:t>what</w:t>
      </w:r>
      <w:r w:rsidRPr="00E01525">
        <w:rPr>
          <w:kern w:val="1"/>
          <w:sz w:val="28"/>
          <w:szCs w:val="28"/>
          <w:lang w:bidi="hi-IN"/>
        </w:rPr>
        <w:t xml:space="preserve"> </w:t>
      </w:r>
      <w:r w:rsidRPr="0081678B">
        <w:rPr>
          <w:kern w:val="1"/>
          <w:sz w:val="28"/>
          <w:szCs w:val="28"/>
          <w:lang w:val="en-US" w:bidi="hi-IN"/>
        </w:rPr>
        <w:t>colour</w:t>
      </w:r>
      <w:r w:rsidRPr="00E01525">
        <w:rPr>
          <w:kern w:val="1"/>
          <w:sz w:val="28"/>
          <w:szCs w:val="28"/>
          <w:lang w:bidi="hi-IN"/>
        </w:rPr>
        <w:t>.</w:t>
      </w:r>
    </w:p>
    <w:p w:rsidR="00492406" w:rsidRDefault="0092678C" w:rsidP="00492406">
      <w:pPr>
        <w:widowControl w:val="0"/>
        <w:suppressAutoHyphens/>
        <w:ind w:firstLine="567"/>
        <w:jc w:val="both"/>
        <w:rPr>
          <w:kern w:val="1"/>
          <w:sz w:val="28"/>
          <w:szCs w:val="28"/>
          <w:lang w:bidi="hi-IN"/>
        </w:rPr>
      </w:pPr>
      <w:r w:rsidRPr="0081678B">
        <w:rPr>
          <w:b/>
          <w:bCs/>
          <w:iCs/>
          <w:kern w:val="1"/>
          <w:sz w:val="28"/>
          <w:szCs w:val="28"/>
          <w:lang w:bidi="hi-IN"/>
        </w:rPr>
        <w:t>Лексика:</w:t>
      </w:r>
      <w:r w:rsidRPr="0081678B">
        <w:rPr>
          <w:kern w:val="1"/>
          <w:sz w:val="28"/>
          <w:szCs w:val="28"/>
          <w:lang w:bidi="hi-IN"/>
        </w:rPr>
        <w:br/>
        <w:t xml:space="preserve">Знакомство. Приветствие. Формы вежливости. Рассказ о себе. Имя. Возраст. Семья. Части тела. Любимые игрушки. В зоопарке. Любимое домашнее </w:t>
      </w:r>
      <w:r w:rsidRPr="0081678B">
        <w:rPr>
          <w:kern w:val="1"/>
          <w:sz w:val="28"/>
          <w:szCs w:val="28"/>
          <w:lang w:bidi="hi-IN"/>
        </w:rPr>
        <w:lastRenderedPageBreak/>
        <w:t>животное.. Счет. Празднование Нового Года и Рождества. Цвета. Магазин продуктов овощей и фруктов. Любимая еда. Общие сведения о стране изучаемого языка :литературные персонажи популярных детских книг, небольшие простые произведения детского фольклора. Реплики-клише как элементы речевого этикета, отражающие культуру англоговорящих стран. Интернациональные слова.</w:t>
      </w:r>
    </w:p>
    <w:p w:rsidR="0092678C" w:rsidRPr="0081678B" w:rsidRDefault="0092678C" w:rsidP="00492406">
      <w:pPr>
        <w:widowControl w:val="0"/>
        <w:suppressAutoHyphens/>
        <w:ind w:firstLine="709"/>
        <w:jc w:val="both"/>
        <w:rPr>
          <w:kern w:val="1"/>
          <w:sz w:val="28"/>
          <w:szCs w:val="28"/>
          <w:lang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В ходе обучения используется принцип «нарастания» - прогрессивное увеличение объема нового материала при постоянном повторении пройденного. Таким образом, сохраняется лексика, повторяясь в сочетании с новой, но уже в других комбинациях и смысловом контексте. За счет многократной повторяемости в том числе и на разных возрастных уровнях (тематика 1-го и 2-го годов обучения перекликается ) происходит процесс «наложения». Материал одного занятия постепенно и естественно усваивается на протяжении нескольких занятий,  повторяется и обогащается на каждом следующем году обучения.</w:t>
      </w:r>
    </w:p>
    <w:p w:rsidR="0092678C" w:rsidRPr="0081678B" w:rsidRDefault="0092678C" w:rsidP="00492406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Эффективности обучения способствует широкое использование и заучивание детских песен, стихов и рифмовок. Они проговариваются в разном темпе, с разной громкостью, с разной интонацией, сопровождаются жестами, мимикой, движениями, что вызывает положительные эмоции у детей.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</w:p>
    <w:p w:rsidR="0092678C" w:rsidRPr="0081678B" w:rsidRDefault="0092678C" w:rsidP="00492406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Таким образом, использование различных игр, разгадывание загадок, инсценировка стихов и сказок, большое количество наглядного материала, игрушек, музыки, движения, фантазии особенно на 1 и 2 этапе обучения, обеспечивает постоянный интерес детей и внутреннюю мотивацию деятельности.</w:t>
      </w:r>
    </w:p>
    <w:p w:rsidR="00151FE7" w:rsidRDefault="0092678C" w:rsidP="0092678C">
      <w:pPr>
        <w:ind w:firstLine="709"/>
        <w:jc w:val="both"/>
        <w:rPr>
          <w:sz w:val="28"/>
        </w:rPr>
      </w:pPr>
      <w:r w:rsidRPr="00151FE7">
        <w:rPr>
          <w:sz w:val="28"/>
        </w:rPr>
        <w:t xml:space="preserve"> </w:t>
      </w:r>
      <w:r w:rsidR="00151FE7" w:rsidRPr="00151FE7">
        <w:rPr>
          <w:sz w:val="28"/>
        </w:rPr>
        <w:t>«Социально-коммуникативное развитие»</w:t>
      </w:r>
      <w:r w:rsidR="00151FE7">
        <w:rPr>
          <w:sz w:val="28"/>
        </w:rPr>
        <w:t xml:space="preserve"> </w:t>
      </w:r>
      <w:r w:rsidR="00151FE7" w:rsidRPr="00151FE7">
        <w:rPr>
          <w:sz w:val="28"/>
        </w:rPr>
        <w:t>направ</w:t>
      </w:r>
      <w:r w:rsidR="00151FE7">
        <w:rPr>
          <w:sz w:val="28"/>
        </w:rPr>
        <w:t>лено  на  сформирование  элемен</w:t>
      </w:r>
      <w:r w:rsidR="00151FE7" w:rsidRPr="00151FE7">
        <w:rPr>
          <w:sz w:val="28"/>
        </w:rPr>
        <w:t>тарных навыков общения на английском языке в результате овладения языком на каждом конкретном отрезке и этапе раннего обучения. Развитие этих навыков осуществляется в тесной связи с овладением детьми языковыми средствами общения, страноведческой и предметной информацией, необходимыми общ</w:t>
      </w:r>
      <w:r w:rsidR="00535892">
        <w:rPr>
          <w:sz w:val="28"/>
        </w:rPr>
        <w:t>ими</w:t>
      </w:r>
      <w:r w:rsidR="00151FE7">
        <w:rPr>
          <w:sz w:val="28"/>
        </w:rPr>
        <w:t xml:space="preserve"> и компенсационными умения</w:t>
      </w:r>
      <w:r w:rsidR="00151FE7" w:rsidRPr="00151FE7">
        <w:rPr>
          <w:sz w:val="28"/>
        </w:rPr>
        <w:t>ми, развитием социальной активности детей.</w:t>
      </w:r>
    </w:p>
    <w:p w:rsidR="00151FE7" w:rsidRDefault="00151FE7" w:rsidP="00151FE7">
      <w:pPr>
        <w:ind w:firstLine="709"/>
        <w:jc w:val="both"/>
        <w:rPr>
          <w:sz w:val="28"/>
        </w:rPr>
      </w:pPr>
      <w:r w:rsidRPr="00151FE7">
        <w:rPr>
          <w:sz w:val="28"/>
        </w:rPr>
        <w:t>«Познавательное развитие»</w:t>
      </w:r>
      <w:r w:rsidR="00A96D3F">
        <w:rPr>
          <w:sz w:val="28"/>
        </w:rPr>
        <w:t xml:space="preserve"> </w:t>
      </w:r>
      <w:r w:rsidRPr="00151FE7">
        <w:rPr>
          <w:sz w:val="28"/>
        </w:rPr>
        <w:t>предполагает  развитие  познавательной  мотивации, любознательной активности</w:t>
      </w:r>
      <w:r>
        <w:rPr>
          <w:sz w:val="28"/>
        </w:rPr>
        <w:t xml:space="preserve"> </w:t>
      </w:r>
      <w:r w:rsidRPr="00151FE7">
        <w:rPr>
          <w:sz w:val="28"/>
        </w:rPr>
        <w:t>детей и формирование по</w:t>
      </w:r>
      <w:r>
        <w:rPr>
          <w:sz w:val="28"/>
        </w:rPr>
        <w:t>ложительного отношения к изучае</w:t>
      </w:r>
      <w:r w:rsidRPr="00151FE7">
        <w:rPr>
          <w:sz w:val="28"/>
        </w:rPr>
        <w:t>мому языку и иноязычной культуре; формирование первичных представлений о языке, о народе, говорящих на английском языке.</w:t>
      </w:r>
    </w:p>
    <w:p w:rsidR="00151FE7" w:rsidRDefault="00151FE7" w:rsidP="00151FE7">
      <w:pPr>
        <w:ind w:firstLine="709"/>
        <w:jc w:val="both"/>
        <w:rPr>
          <w:sz w:val="28"/>
        </w:rPr>
      </w:pPr>
      <w:r w:rsidRPr="00151FE7">
        <w:rPr>
          <w:sz w:val="28"/>
        </w:rPr>
        <w:t>Образовательная область «Речевое развитие» вк</w:t>
      </w:r>
      <w:r>
        <w:rPr>
          <w:sz w:val="28"/>
        </w:rPr>
        <w:t>лючает владение речью, как сред</w:t>
      </w:r>
      <w:r w:rsidRPr="00151FE7">
        <w:rPr>
          <w:sz w:val="28"/>
        </w:rPr>
        <w:t>ством общения и культуры; обогащение активного слов</w:t>
      </w:r>
      <w:r>
        <w:rPr>
          <w:sz w:val="28"/>
        </w:rPr>
        <w:t>аря; развитие связной, граммати</w:t>
      </w:r>
      <w:r w:rsidRPr="00151FE7">
        <w:rPr>
          <w:sz w:val="28"/>
        </w:rPr>
        <w:t>чески правильной  диалогической  и монологической  реч</w:t>
      </w:r>
      <w:r>
        <w:rPr>
          <w:sz w:val="28"/>
        </w:rPr>
        <w:t>и;  развитие  речевого творчест</w:t>
      </w:r>
      <w:r w:rsidRPr="00151FE7">
        <w:rPr>
          <w:sz w:val="28"/>
        </w:rPr>
        <w:t>ва;   развитие   звуковой   и   интонационной   культуры   речи, фонематического  слуха;  знакомство  с  книжной  культурой,  детской  литературой,  понимание  на  слух  текстов  различных    жанров    детской  литературы;    формирование    звуковой    аналитико-синтетической  активности как предпосылки обучения грамоте.</w:t>
      </w:r>
    </w:p>
    <w:p w:rsidR="00151FE7" w:rsidRDefault="00151FE7" w:rsidP="00151FE7">
      <w:pPr>
        <w:ind w:firstLine="709"/>
        <w:jc w:val="both"/>
        <w:rPr>
          <w:sz w:val="28"/>
        </w:rPr>
      </w:pPr>
      <w:r w:rsidRPr="00151FE7">
        <w:rPr>
          <w:sz w:val="28"/>
        </w:rPr>
        <w:t>«Художественно-эстетическое  развитие»</w:t>
      </w:r>
      <w:r w:rsidR="00A96D3F">
        <w:rPr>
          <w:sz w:val="28"/>
        </w:rPr>
        <w:t xml:space="preserve"> </w:t>
      </w:r>
      <w:r w:rsidRPr="00151FE7">
        <w:rPr>
          <w:sz w:val="28"/>
        </w:rPr>
        <w:t>предполагает  развитие  предпосылок ценностно-смыслового восприятия и понимания произв</w:t>
      </w:r>
      <w:r>
        <w:rPr>
          <w:sz w:val="28"/>
        </w:rPr>
        <w:t>едений искусств (словесного, му</w:t>
      </w:r>
      <w:r w:rsidRPr="00151FE7">
        <w:rPr>
          <w:sz w:val="28"/>
        </w:rPr>
        <w:t xml:space="preserve">зыкального,  изобразительного)  с  использованием  </w:t>
      </w:r>
      <w:r w:rsidRPr="00151FE7">
        <w:rPr>
          <w:sz w:val="28"/>
        </w:rPr>
        <w:lastRenderedPageBreak/>
        <w:t>иностранного  языка;  формирование элементарных навыков восприятия музыки, художественной произведений на английском языке.</w:t>
      </w:r>
    </w:p>
    <w:p w:rsidR="00151FE7" w:rsidRPr="00151FE7" w:rsidRDefault="00151FE7" w:rsidP="00151FE7">
      <w:pPr>
        <w:ind w:firstLine="709"/>
        <w:jc w:val="both"/>
        <w:rPr>
          <w:sz w:val="28"/>
        </w:rPr>
      </w:pPr>
      <w:r w:rsidRPr="00151FE7">
        <w:rPr>
          <w:sz w:val="28"/>
        </w:rPr>
        <w:t>«Физическое развитие»</w:t>
      </w:r>
      <w:r w:rsidR="00A96D3F">
        <w:rPr>
          <w:sz w:val="28"/>
        </w:rPr>
        <w:t xml:space="preserve"> </w:t>
      </w:r>
      <w:r w:rsidRPr="00151FE7">
        <w:rPr>
          <w:sz w:val="28"/>
        </w:rPr>
        <w:t xml:space="preserve">включает  приобретение  </w:t>
      </w:r>
      <w:r>
        <w:rPr>
          <w:sz w:val="28"/>
        </w:rPr>
        <w:t>опыта  в  следующих  видах  дея</w:t>
      </w:r>
      <w:r w:rsidRPr="00151FE7">
        <w:rPr>
          <w:sz w:val="28"/>
        </w:rPr>
        <w:t xml:space="preserve">тельности детей: двигательной, связанной с выполнением общеразвивающих упражнений, направленных на развитие равновесия, координации </w:t>
      </w:r>
      <w:r>
        <w:rPr>
          <w:sz w:val="28"/>
        </w:rPr>
        <w:t>движения, крупной и мелкой мото</w:t>
      </w:r>
      <w:r w:rsidRPr="00151FE7">
        <w:rPr>
          <w:sz w:val="28"/>
        </w:rPr>
        <w:t>рики обеих рук; формирование начальных представлен</w:t>
      </w:r>
      <w:r>
        <w:rPr>
          <w:sz w:val="28"/>
        </w:rPr>
        <w:t>ий о некоторых видах спорта, ов</w:t>
      </w:r>
      <w:r w:rsidRPr="00151FE7">
        <w:rPr>
          <w:sz w:val="28"/>
        </w:rPr>
        <w:t>ладение иноязычными хороводными и спортивными играми.</w:t>
      </w:r>
    </w:p>
    <w:p w:rsidR="00FA273C" w:rsidRDefault="00FA273C" w:rsidP="008B416D">
      <w:pPr>
        <w:widowControl w:val="0"/>
        <w:suppressAutoHyphens/>
        <w:jc w:val="both"/>
        <w:rPr>
          <w:i/>
          <w:iCs/>
          <w:sz w:val="28"/>
        </w:rPr>
      </w:pPr>
    </w:p>
    <w:p w:rsidR="00E9745E" w:rsidRPr="008B416D" w:rsidRDefault="008B416D" w:rsidP="008B416D">
      <w:pPr>
        <w:widowControl w:val="0"/>
        <w:suppressAutoHyphens/>
        <w:jc w:val="both"/>
        <w:rPr>
          <w:rFonts w:eastAsia="Lucida Sans Unicode"/>
          <w:kern w:val="1"/>
          <w:sz w:val="32"/>
          <w:szCs w:val="28"/>
          <w:lang w:eastAsia="hi-IN" w:bidi="hi-IN"/>
        </w:rPr>
      </w:pPr>
      <w:r w:rsidRPr="008B416D">
        <w:rPr>
          <w:i/>
          <w:iCs/>
          <w:sz w:val="28"/>
        </w:rPr>
        <w:t xml:space="preserve">2.3 Описание форм, способов, методов и средств реализации программы </w:t>
      </w:r>
      <w:r w:rsidRPr="008B416D">
        <w:rPr>
          <w:i/>
          <w:sz w:val="28"/>
        </w:rPr>
        <w:t>образовательной деятельности</w:t>
      </w:r>
    </w:p>
    <w:p w:rsidR="00E9745E" w:rsidRPr="0081678B" w:rsidRDefault="00E9745E" w:rsidP="009A62F1">
      <w:pPr>
        <w:widowControl w:val="0"/>
        <w:suppressAutoHyphens/>
        <w:jc w:val="both"/>
        <w:outlineLvl w:val="0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Формы  обучения  английскому языку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Основной формой  является комбинированное занятие, которое может включать в себя: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 организационный момент;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 разминку;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 работу над произношением;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 упражнения на повторение, закрепление  предыдущего материала;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 введение нового материала;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 тренировочные упражнения;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 подведение итогов.</w:t>
      </w:r>
    </w:p>
    <w:p w:rsidR="00842355" w:rsidRPr="0092678C" w:rsidRDefault="00842355" w:rsidP="00842355">
      <w:pPr>
        <w:widowControl w:val="0"/>
        <w:tabs>
          <w:tab w:val="num" w:pos="0"/>
        </w:tabs>
        <w:suppressAutoHyphens/>
        <w:ind w:firstLine="709"/>
        <w:jc w:val="both"/>
        <w:outlineLvl w:val="0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Формы организации занятий</w:t>
      </w:r>
    </w:p>
    <w:p w:rsidR="00842355" w:rsidRPr="0092678C" w:rsidRDefault="00842355" w:rsidP="00842355">
      <w:pPr>
        <w:widowControl w:val="0"/>
        <w:tabs>
          <w:tab w:val="num" w:pos="0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-групповые,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-индивидуальные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outlineLvl w:val="0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 xml:space="preserve"> Основные методы и приемы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Выбор методов обучения зависит от возраста детей и ориентирован на активизацию и развитие определенных психомыслительных и познавательных процессов.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Объяснительно-иллюстративный метод способствует созданию прочной информационной базы для формирования умений и навыков.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Репродуктивный метод применяется на всех годах обучения. Учащиеся воспроизводят информацию и выполняют тренировочные упражнения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Эвристические и исследовательские методы предполагают более активную познавательную деятельность детей. Педагог ставит проблемную ситуацию и предлагает решить ее самостоятельно.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color w:val="FF0000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 xml:space="preserve">Использование игровых методов является одним из самых важных методов обучения детей дошкольного и младшего школьного возраста. </w:t>
      </w:r>
      <w:r w:rsidRPr="0092678C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Игра может выполнять сразу несколько функций: обучающую, коммуникативную, развлекательную, релаксационную, развивающую и воспитательную. Ее можно использовать и при введении нового материала, и при закреплении его, а также при контроле знаний. Каждая  игра помогает в усвоении знаний сразу по нескольким языковым аспектам: в игре нельзя  оторвать фонетику от лексики, лексику от грамматики</w:t>
      </w:r>
    </w:p>
    <w:p w:rsidR="00842355" w:rsidRPr="0092678C" w:rsidRDefault="00842355" w:rsidP="00842355">
      <w:pPr>
        <w:widowControl w:val="0"/>
        <w:tabs>
          <w:tab w:val="num" w:pos="1080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 xml:space="preserve">Многие выдающиеся педагоги справедливо обращали внимание на </w:t>
      </w:r>
      <w:r w:rsidRPr="0092678C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эффективность использования игр в процессе обучения. И это понятно. В игре проявляются особенно полно и порой неожиданно способности человека, ребенка в особенности.    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Использование языковых игр обеспечивает возможность привести методику обучения языку в соответствие с психологическими особенностями учащихся и сделать занятие более эффективными и увлекательными.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Используемые на занятиях игры очень разнообразны: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 подвижные игры ( зарядка, иг</w:t>
      </w:r>
      <w:r w:rsidR="006920D1">
        <w:rPr>
          <w:rFonts w:eastAsia="Lucida Sans Unicode"/>
          <w:kern w:val="1"/>
          <w:sz w:val="28"/>
          <w:szCs w:val="28"/>
          <w:lang w:eastAsia="hi-IN" w:bidi="hi-IN"/>
        </w:rPr>
        <w:t>ра «</w:t>
      </w: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Превращение в животных», игры на внимание), стихи и песни ,сопровождаемые движениями;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 игры с мячом ( вопрос- ответ, перевод слов и предложений) 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-настольные игры (лото, домино, карты, карточки);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-сюжетно- ролевые игры, инсценировки;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-игры со сказочными персонажами;</w:t>
      </w:r>
    </w:p>
    <w:p w:rsidR="00842355" w:rsidRPr="0092678C" w:rsidRDefault="00842355" w:rsidP="0084235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-музыкальные игры;</w:t>
      </w:r>
    </w:p>
    <w:p w:rsidR="00E9745E" w:rsidRPr="0092678C" w:rsidRDefault="00842355" w:rsidP="00842355">
      <w:pPr>
        <w:widowControl w:val="0"/>
        <w:suppressAutoHyphens/>
        <w:outlineLvl w:val="0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>-викторины, кроссворды, чайнворды</w:t>
      </w:r>
    </w:p>
    <w:p w:rsidR="0092678C" w:rsidRPr="0092678C" w:rsidRDefault="0092678C" w:rsidP="0092678C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color w:val="262626"/>
          <w:kern w:val="1"/>
          <w:sz w:val="28"/>
          <w:szCs w:val="28"/>
          <w:lang w:eastAsia="hi-IN" w:bidi="hi-IN"/>
        </w:rPr>
        <w:t>Настоящая программа предназначена для детей в возрасте 5-6 лет, рассчитана на 1 год обучения.</w:t>
      </w: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 xml:space="preserve"> Календарно-тематическое планирование по програ</w:t>
      </w:r>
      <w:r w:rsidR="006920D1">
        <w:rPr>
          <w:rFonts w:eastAsia="Lucida Sans Unicode"/>
          <w:kern w:val="1"/>
          <w:sz w:val="28"/>
          <w:szCs w:val="28"/>
          <w:lang w:eastAsia="hi-IN" w:bidi="hi-IN"/>
        </w:rPr>
        <w:t>мме составляется педагогом на 24</w:t>
      </w: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 xml:space="preserve"> часов (1 час в неделю). </w:t>
      </w:r>
    </w:p>
    <w:p w:rsidR="0092678C" w:rsidRDefault="0092678C" w:rsidP="0092678C">
      <w:pPr>
        <w:widowControl w:val="0"/>
        <w:suppressAutoHyphens/>
        <w:ind w:firstLine="709"/>
        <w:jc w:val="both"/>
        <w:rPr>
          <w:rFonts w:eastAsia="Lucida Sans Unicode"/>
          <w:color w:val="262626"/>
          <w:kern w:val="1"/>
          <w:sz w:val="28"/>
          <w:szCs w:val="28"/>
          <w:lang w:eastAsia="hi-IN" w:bidi="hi-IN"/>
        </w:rPr>
      </w:pPr>
      <w:r w:rsidRPr="0092678C">
        <w:rPr>
          <w:rFonts w:eastAsia="Lucida Sans Unicode"/>
          <w:color w:val="262626"/>
          <w:kern w:val="1"/>
          <w:sz w:val="28"/>
          <w:szCs w:val="28"/>
          <w:lang w:eastAsia="hi-IN" w:bidi="hi-IN"/>
        </w:rPr>
        <w:t>Данный возраст</w:t>
      </w:r>
      <w:r w:rsidRPr="0092678C">
        <w:rPr>
          <w:rFonts w:eastAsia="Lucida Sans Unicode"/>
          <w:kern w:val="1"/>
          <w:sz w:val="28"/>
          <w:szCs w:val="28"/>
          <w:lang w:eastAsia="hi-IN" w:bidi="hi-IN"/>
        </w:rPr>
        <w:t xml:space="preserve"> рассматривается специалистами как наиболее благоприятный период для овладения иностранным языком. </w:t>
      </w:r>
      <w:r w:rsidRPr="0092678C">
        <w:rPr>
          <w:rFonts w:eastAsia="Lucida Sans Unicode"/>
          <w:color w:val="262626"/>
          <w:kern w:val="1"/>
          <w:sz w:val="28"/>
          <w:szCs w:val="28"/>
          <w:lang w:eastAsia="hi-IN" w:bidi="hi-IN"/>
        </w:rPr>
        <w:t>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</w:p>
    <w:p w:rsidR="0092678C" w:rsidRPr="0081678B" w:rsidRDefault="0092678C" w:rsidP="0092678C">
      <w:pPr>
        <w:widowControl w:val="0"/>
        <w:suppressAutoHyphens/>
        <w:ind w:firstLine="709"/>
        <w:jc w:val="both"/>
        <w:rPr>
          <w:rFonts w:eastAsia="Lucida Sans Unicode"/>
          <w:spacing w:val="-6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E9745E" w:rsidRDefault="00C64B43" w:rsidP="009A62F1">
      <w:pPr>
        <w:widowControl w:val="0"/>
        <w:suppressAutoHyphens/>
        <w:ind w:firstLine="708"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Календарно –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002"/>
        <w:gridCol w:w="2127"/>
        <w:gridCol w:w="1601"/>
        <w:gridCol w:w="1774"/>
        <w:gridCol w:w="1876"/>
      </w:tblGrid>
      <w:tr w:rsidR="00547894" w:rsidRPr="0081678B" w:rsidTr="00340836">
        <w:trPr>
          <w:trHeight w:val="872"/>
          <w:jc w:val="center"/>
        </w:trPr>
        <w:tc>
          <w:tcPr>
            <w:tcW w:w="1002" w:type="dxa"/>
          </w:tcPr>
          <w:p w:rsidR="00547894" w:rsidRPr="0081678B" w:rsidRDefault="00547894" w:rsidP="003408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127" w:type="dxa"/>
          </w:tcPr>
          <w:p w:rsidR="00547894" w:rsidRPr="0081678B" w:rsidRDefault="00547894" w:rsidP="003408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Тема</w:t>
            </w:r>
          </w:p>
        </w:tc>
        <w:tc>
          <w:tcPr>
            <w:tcW w:w="1601" w:type="dxa"/>
          </w:tcPr>
          <w:p w:rsidR="00547894" w:rsidRPr="0081678B" w:rsidRDefault="00547894" w:rsidP="003408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Общее кол-во часов</w:t>
            </w:r>
          </w:p>
        </w:tc>
        <w:tc>
          <w:tcPr>
            <w:tcW w:w="1774" w:type="dxa"/>
          </w:tcPr>
          <w:p w:rsidR="00547894" w:rsidRPr="0081678B" w:rsidRDefault="00547894" w:rsidP="003408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Теория</w:t>
            </w:r>
          </w:p>
        </w:tc>
        <w:tc>
          <w:tcPr>
            <w:tcW w:w="1876" w:type="dxa"/>
          </w:tcPr>
          <w:p w:rsidR="00547894" w:rsidRPr="0081678B" w:rsidRDefault="00547894" w:rsidP="0034083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Практика</w:t>
            </w:r>
          </w:p>
        </w:tc>
      </w:tr>
      <w:tr w:rsidR="00547894" w:rsidRPr="0081678B" w:rsidTr="00340836">
        <w:trPr>
          <w:trHeight w:val="419"/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27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Игрушки. </w:t>
            </w:r>
          </w:p>
        </w:tc>
        <w:tc>
          <w:tcPr>
            <w:tcW w:w="1601" w:type="dxa"/>
          </w:tcPr>
          <w:p w:rsidR="00547894" w:rsidRPr="0081678B" w:rsidRDefault="0034083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2</w:t>
            </w:r>
          </w:p>
        </w:tc>
        <w:tc>
          <w:tcPr>
            <w:tcW w:w="1774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  <w:tc>
          <w:tcPr>
            <w:tcW w:w="1876" w:type="dxa"/>
          </w:tcPr>
          <w:p w:rsidR="00547894" w:rsidRPr="0081678B" w:rsidRDefault="0034083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</w:tr>
      <w:tr w:rsidR="00547894" w:rsidRPr="0081678B" w:rsidTr="00340836">
        <w:trPr>
          <w:trHeight w:val="419"/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27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Школа.</w:t>
            </w:r>
          </w:p>
        </w:tc>
        <w:tc>
          <w:tcPr>
            <w:tcW w:w="1601" w:type="dxa"/>
          </w:tcPr>
          <w:p w:rsidR="00547894" w:rsidRPr="0081678B" w:rsidRDefault="00024BC0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2</w:t>
            </w:r>
          </w:p>
        </w:tc>
        <w:tc>
          <w:tcPr>
            <w:tcW w:w="1774" w:type="dxa"/>
          </w:tcPr>
          <w:p w:rsidR="00547894" w:rsidRPr="0081678B" w:rsidRDefault="00024BC0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  <w:tc>
          <w:tcPr>
            <w:tcW w:w="1876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</w:tr>
      <w:tr w:rsidR="00547894" w:rsidRPr="0081678B" w:rsidTr="00340836">
        <w:trPr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127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Цвет.</w:t>
            </w:r>
          </w:p>
        </w:tc>
        <w:tc>
          <w:tcPr>
            <w:tcW w:w="1601" w:type="dxa"/>
          </w:tcPr>
          <w:p w:rsidR="00547894" w:rsidRPr="0081678B" w:rsidRDefault="00024BC0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2</w:t>
            </w:r>
          </w:p>
        </w:tc>
        <w:tc>
          <w:tcPr>
            <w:tcW w:w="1774" w:type="dxa"/>
          </w:tcPr>
          <w:p w:rsidR="00547894" w:rsidRPr="0081678B" w:rsidRDefault="00024BC0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  <w:tc>
          <w:tcPr>
            <w:tcW w:w="1876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</w:tr>
      <w:tr w:rsidR="00547894" w:rsidRPr="0081678B" w:rsidTr="00340836">
        <w:trPr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127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Времена года</w:t>
            </w:r>
          </w:p>
        </w:tc>
        <w:tc>
          <w:tcPr>
            <w:tcW w:w="1601" w:type="dxa"/>
          </w:tcPr>
          <w:p w:rsidR="00547894" w:rsidRPr="0081678B" w:rsidRDefault="00024BC0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2</w:t>
            </w:r>
          </w:p>
        </w:tc>
        <w:tc>
          <w:tcPr>
            <w:tcW w:w="1774" w:type="dxa"/>
          </w:tcPr>
          <w:p w:rsidR="00547894" w:rsidRPr="0081678B" w:rsidRDefault="00024BC0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  <w:tc>
          <w:tcPr>
            <w:tcW w:w="1876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</w:tr>
      <w:tr w:rsidR="00547894" w:rsidRPr="0081678B" w:rsidTr="00340836">
        <w:trPr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127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Действия.</w:t>
            </w:r>
          </w:p>
        </w:tc>
        <w:tc>
          <w:tcPr>
            <w:tcW w:w="1601" w:type="dxa"/>
          </w:tcPr>
          <w:p w:rsidR="00547894" w:rsidRPr="0081678B" w:rsidRDefault="0034083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2</w:t>
            </w:r>
          </w:p>
        </w:tc>
        <w:tc>
          <w:tcPr>
            <w:tcW w:w="1774" w:type="dxa"/>
          </w:tcPr>
          <w:p w:rsidR="00547894" w:rsidRPr="0081678B" w:rsidRDefault="00024BC0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  <w:tc>
          <w:tcPr>
            <w:tcW w:w="1876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</w:tr>
      <w:tr w:rsidR="00547894" w:rsidRPr="0081678B" w:rsidTr="00340836">
        <w:trPr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2127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Внешность.</w:t>
            </w:r>
          </w:p>
        </w:tc>
        <w:tc>
          <w:tcPr>
            <w:tcW w:w="1601" w:type="dxa"/>
          </w:tcPr>
          <w:p w:rsidR="00547894" w:rsidRPr="0081678B" w:rsidRDefault="0034083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2</w:t>
            </w:r>
          </w:p>
        </w:tc>
        <w:tc>
          <w:tcPr>
            <w:tcW w:w="1774" w:type="dxa"/>
          </w:tcPr>
          <w:p w:rsidR="00547894" w:rsidRPr="0081678B" w:rsidRDefault="0034083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  <w:tc>
          <w:tcPr>
            <w:tcW w:w="1876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</w:t>
            </w:r>
            <w:r w:rsidR="00340836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1</w:t>
            </w: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547894" w:rsidRPr="0081678B" w:rsidTr="00340836">
        <w:trPr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2127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Животные.</w:t>
            </w:r>
          </w:p>
        </w:tc>
        <w:tc>
          <w:tcPr>
            <w:tcW w:w="1601" w:type="dxa"/>
          </w:tcPr>
          <w:p w:rsidR="00547894" w:rsidRPr="0081678B" w:rsidRDefault="00024BC0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2</w:t>
            </w:r>
          </w:p>
        </w:tc>
        <w:tc>
          <w:tcPr>
            <w:tcW w:w="1774" w:type="dxa"/>
          </w:tcPr>
          <w:p w:rsidR="00547894" w:rsidRPr="0081678B" w:rsidRDefault="00024BC0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  <w:tc>
          <w:tcPr>
            <w:tcW w:w="1876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</w:t>
            </w:r>
            <w:r w:rsidR="00000128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1</w:t>
            </w: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547894" w:rsidRPr="0081678B" w:rsidTr="00340836">
        <w:trPr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2127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Новый год.</w:t>
            </w:r>
          </w:p>
        </w:tc>
        <w:tc>
          <w:tcPr>
            <w:tcW w:w="1601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2</w:t>
            </w:r>
          </w:p>
        </w:tc>
        <w:tc>
          <w:tcPr>
            <w:tcW w:w="1774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  <w:tc>
          <w:tcPr>
            <w:tcW w:w="1876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 1</w:t>
            </w:r>
          </w:p>
        </w:tc>
      </w:tr>
      <w:tr w:rsidR="00547894" w:rsidRPr="0081678B" w:rsidTr="00340836">
        <w:trPr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2127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Семья.</w:t>
            </w:r>
          </w:p>
        </w:tc>
        <w:tc>
          <w:tcPr>
            <w:tcW w:w="1601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2</w:t>
            </w:r>
          </w:p>
        </w:tc>
        <w:tc>
          <w:tcPr>
            <w:tcW w:w="1774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2</w:t>
            </w:r>
          </w:p>
        </w:tc>
        <w:tc>
          <w:tcPr>
            <w:tcW w:w="1876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 </w:t>
            </w:r>
          </w:p>
        </w:tc>
      </w:tr>
      <w:tr w:rsidR="00547894" w:rsidRPr="0081678B" w:rsidTr="00340836">
        <w:trPr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127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Пища.</w:t>
            </w:r>
          </w:p>
        </w:tc>
        <w:tc>
          <w:tcPr>
            <w:tcW w:w="1601" w:type="dxa"/>
          </w:tcPr>
          <w:p w:rsidR="00547894" w:rsidRPr="0081678B" w:rsidRDefault="0034083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2</w:t>
            </w:r>
          </w:p>
        </w:tc>
        <w:tc>
          <w:tcPr>
            <w:tcW w:w="1774" w:type="dxa"/>
          </w:tcPr>
          <w:p w:rsidR="00547894" w:rsidRPr="0081678B" w:rsidRDefault="00A9089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1</w:t>
            </w:r>
          </w:p>
        </w:tc>
        <w:tc>
          <w:tcPr>
            <w:tcW w:w="1876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81678B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        1</w:t>
            </w:r>
          </w:p>
        </w:tc>
      </w:tr>
      <w:tr w:rsidR="00340836" w:rsidRPr="0081678B" w:rsidTr="00340836">
        <w:trPr>
          <w:jc w:val="center"/>
        </w:trPr>
        <w:tc>
          <w:tcPr>
            <w:tcW w:w="1002" w:type="dxa"/>
          </w:tcPr>
          <w:p w:rsidR="00340836" w:rsidRDefault="0034083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lastRenderedPageBreak/>
              <w:t>11</w:t>
            </w:r>
          </w:p>
        </w:tc>
        <w:tc>
          <w:tcPr>
            <w:tcW w:w="2127" w:type="dxa"/>
          </w:tcPr>
          <w:p w:rsidR="00340836" w:rsidRPr="0081678B" w:rsidRDefault="0034083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Посуда.</w:t>
            </w:r>
          </w:p>
        </w:tc>
        <w:tc>
          <w:tcPr>
            <w:tcW w:w="1601" w:type="dxa"/>
          </w:tcPr>
          <w:p w:rsidR="00340836" w:rsidRDefault="00340836" w:rsidP="00340836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74" w:type="dxa"/>
          </w:tcPr>
          <w:p w:rsidR="00340836" w:rsidRPr="0081678B" w:rsidRDefault="00340836" w:rsidP="00340836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876" w:type="dxa"/>
          </w:tcPr>
          <w:p w:rsidR="00340836" w:rsidRPr="0081678B" w:rsidRDefault="00340836" w:rsidP="00340836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340836" w:rsidRPr="0081678B" w:rsidTr="00340836">
        <w:trPr>
          <w:jc w:val="center"/>
        </w:trPr>
        <w:tc>
          <w:tcPr>
            <w:tcW w:w="1002" w:type="dxa"/>
          </w:tcPr>
          <w:p w:rsidR="00340836" w:rsidRDefault="0034083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2127" w:type="dxa"/>
          </w:tcPr>
          <w:p w:rsidR="00340836" w:rsidRPr="0081678B" w:rsidRDefault="00340836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Мебель.</w:t>
            </w:r>
          </w:p>
        </w:tc>
        <w:tc>
          <w:tcPr>
            <w:tcW w:w="1601" w:type="dxa"/>
          </w:tcPr>
          <w:p w:rsidR="00340836" w:rsidRDefault="00340836" w:rsidP="00340836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74" w:type="dxa"/>
          </w:tcPr>
          <w:p w:rsidR="00340836" w:rsidRPr="0081678B" w:rsidRDefault="00340836" w:rsidP="00340836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876" w:type="dxa"/>
          </w:tcPr>
          <w:p w:rsidR="00340836" w:rsidRPr="0081678B" w:rsidRDefault="00340836" w:rsidP="00340836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547894" w:rsidRPr="0081678B" w:rsidTr="00340836">
        <w:trPr>
          <w:jc w:val="center"/>
        </w:trPr>
        <w:tc>
          <w:tcPr>
            <w:tcW w:w="1002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</w:tcPr>
          <w:p w:rsidR="00547894" w:rsidRPr="00547894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547894">
              <w:rPr>
                <w:rFonts w:eastAsia="Lucida Sans Unicode"/>
                <w:b/>
                <w:i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1601" w:type="dxa"/>
          </w:tcPr>
          <w:p w:rsidR="00547894" w:rsidRPr="00547894" w:rsidRDefault="00024BC0" w:rsidP="00340836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b/>
                <w:i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1774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76" w:type="dxa"/>
          </w:tcPr>
          <w:p w:rsidR="00547894" w:rsidRPr="0081678B" w:rsidRDefault="00547894" w:rsidP="00547894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C64B43" w:rsidRPr="0081678B" w:rsidRDefault="00C64B43" w:rsidP="009A62F1">
      <w:pPr>
        <w:widowControl w:val="0"/>
        <w:suppressAutoHyphens/>
        <w:ind w:firstLine="708"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E9745E" w:rsidRPr="0081678B" w:rsidRDefault="00E9745E" w:rsidP="00727721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bCs/>
          <w:color w:val="000000"/>
          <w:kern w:val="1"/>
          <w:sz w:val="28"/>
          <w:szCs w:val="28"/>
          <w:lang w:eastAsia="hi-IN" w:bidi="hi-IN"/>
        </w:rPr>
        <w:t>Содержание программы</w:t>
      </w:r>
    </w:p>
    <w:p w:rsidR="00547894" w:rsidRPr="0081678B" w:rsidRDefault="00547894" w:rsidP="00547894">
      <w:pPr>
        <w:widowControl w:val="0"/>
        <w:suppressAutoHyphens/>
        <w:ind w:firstLine="708"/>
        <w:jc w:val="both"/>
        <w:outlineLvl w:val="0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Тема 1. «Игрушки».</w:t>
      </w:r>
    </w:p>
    <w:p w:rsidR="00547894" w:rsidRPr="0081678B" w:rsidRDefault="00547894" w:rsidP="00547894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Знакомство педагога с детьми и детей друг с другом, правила поведения, инструктаж по технике безопасности. Беседа  об английском языке, важности его изучения. Речевой этикет: приветствие, знакомство, прощание.</w:t>
      </w:r>
    </w:p>
    <w:p w:rsidR="00547894" w:rsidRPr="0081678B" w:rsidRDefault="00547894" w:rsidP="00547894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Названия игрушек. Свое отношение к ним. Персонажи мультфильмов разных стран.</w:t>
      </w:r>
    </w:p>
    <w:p w:rsidR="00547894" w:rsidRPr="008B0FAC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Речевые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образцы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:</w:t>
      </w:r>
      <w:r w:rsidRPr="008B0FAC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What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`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s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this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?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B0FAC">
        <w:rPr>
          <w:rFonts w:eastAsia="Lucida Sans Unicode"/>
          <w:b/>
          <w:bCs/>
          <w:kern w:val="1"/>
          <w:sz w:val="28"/>
          <w:szCs w:val="28"/>
          <w:lang w:val="en-US" w:eastAsia="hi-IN" w:bidi="hi-IN"/>
        </w:rPr>
        <w:t xml:space="preserve">                               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This is  a car.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                                Is this a car?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                                Yes, it is. No, it isn`t.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                                 I like…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                                What is your name ?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                                 My name is…</w:t>
      </w:r>
    </w:p>
    <w:p w:rsidR="00547894" w:rsidRPr="008B0FAC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Произношение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звуков</w:t>
      </w:r>
      <w:r w:rsidRPr="008B0FA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: [ 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t</w:t>
      </w:r>
      <w:r w:rsidRPr="008B0FA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], [ 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d</w:t>
      </w:r>
      <w:r w:rsidRPr="008B0FA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], [ 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r</w:t>
      </w:r>
      <w:r w:rsidRPr="008B0FA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], [ð], [æ].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547894" w:rsidRPr="008B0FAC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Рифмованный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материал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>: «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Рыжий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кот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>»,  «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Good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morning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>».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…..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Тема 2.  «Школа»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    Название школьных принадлежностей. Сбор Незнайки в школу. Речевой этикет в школе.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Речевые образцы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: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need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…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  <w:t xml:space="preserve">    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  <w:t xml:space="preserve">      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Грамматический материал: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Указательные местоимения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this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that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Произношение звуков: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w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], [ð],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n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u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:],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r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].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Рифмованный материал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: «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What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is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this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?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It`s a school-bag.»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Тема 3. «Цвет».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  Названия цветов, цвета знакомых предметов, цветные игрушки.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Речевые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образцы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: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 xml:space="preserve">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What colour is the dog ?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       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  The dog is white.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  Is the star red?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Грамматика .  Понятие определенного артикля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the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Произношение звуков: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w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k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r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], [ α:], [ð]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Рифмованный материал:   «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A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frog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is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green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».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Тема 4. «Времена года» </w:t>
      </w:r>
    </w:p>
    <w:p w:rsidR="00547894" w:rsidRPr="0081678B" w:rsidRDefault="00547894" w:rsidP="00547894">
      <w:pPr>
        <w:widowControl w:val="0"/>
        <w:suppressAutoHyphens/>
        <w:ind w:firstLine="36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Названия времен года. Их  описание. Выражение своего отношения к природе. Повторение слов по теме « Цвет». Преобладающие цвета в каждое время года.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Речевые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образцы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: What season is it ? It is summer.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   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     Spring is green.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 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It is  cold ( hot, cool ).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Грамматический материал : употребление  предлога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in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-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in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summer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,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  <w:t xml:space="preserve"> 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Произношение звуков: [ŋ], [ı:],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s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z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m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].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Рифмованный материал  «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Spring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is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green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».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Тема 5. «Действия»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   Названия действий. Выполнение команд. Высказывания о животных.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Речевые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образцы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: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Let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`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s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run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!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Fly !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 I can swim.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 I jump.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 A bird can fly.</w:t>
      </w:r>
    </w:p>
    <w:p w:rsidR="00547894" w:rsidRPr="008B0FAC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Грамматика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.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 xml:space="preserve"> 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Употребление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глагола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can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.</w:t>
      </w:r>
    </w:p>
    <w:p w:rsidR="00547894" w:rsidRPr="008B0FAC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Произношение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звуков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: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f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w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α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ı], [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ә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:], [ʤ]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Рифмованный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материал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:  «Why do you cry, Willy?»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Тема 6. «Внешность»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  Название частей тела человека. Забота о своем здоровье.                                                                                                               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Речевые образцы: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wash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my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face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547894" w:rsidRPr="0081678B" w:rsidRDefault="00547894" w:rsidP="00547894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Draw a big face!</w:t>
      </w:r>
    </w:p>
    <w:p w:rsidR="00547894" w:rsidRPr="008B0FAC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Произношение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звуков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>:</w:t>
      </w:r>
      <w:r w:rsidRPr="008B0FA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[∫],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u</w:t>
      </w:r>
      <w:r w:rsidRPr="008B0FA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:], [ı:],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h</w:t>
      </w:r>
      <w:r w:rsidRPr="008B0FA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].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αu</w:t>
      </w:r>
      <w:r w:rsidRPr="008B0FA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] ,[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ε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ә</w:t>
      </w:r>
      <w:r w:rsidRPr="008B0FA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]</w:t>
      </w:r>
    </w:p>
    <w:p w:rsidR="00547894" w:rsidRPr="008B0FAC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Рифмованный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материал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>: «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Hands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up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hands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down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>…»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Тема  7. «Животные»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  Названия животных, их умения. Выражение своего отношения к ним. Загадки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животных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Речевые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образцы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: What do you see?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I see a fox.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I have a cat. 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I like a frog. It is green. It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can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jump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Грамматический материал: употребление местоимения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it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при описании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  <w:t xml:space="preserve"> 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  <w:t xml:space="preserve">     животного.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Произношение звуков: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h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], [ŋ],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m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n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], [ı:]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Рифмованный материал: «Довелось однажды мне…»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  <w:t xml:space="preserve">   «Хоть ты в Африке и не был…»</w:t>
      </w:r>
    </w:p>
    <w:p w:rsidR="00547894" w:rsidRPr="0081678B" w:rsidRDefault="00547894" w:rsidP="00547894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  <w:t xml:space="preserve">   «В зоопарке рассмешить…»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Тема 8. «Новый год и Рождество»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  Особенности празднования в России и англоязычных странах. Обычаи и традиции.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Речевые образцы: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Happy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New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Year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!</w:t>
      </w:r>
    </w:p>
    <w:p w:rsidR="00547894" w:rsidRPr="0081678B" w:rsidRDefault="00547894" w:rsidP="00547894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Father Frost</w:t>
      </w:r>
    </w:p>
    <w:p w:rsidR="00547894" w:rsidRPr="0081678B" w:rsidRDefault="00547894" w:rsidP="00547894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A New Year  Tree.</w:t>
      </w:r>
    </w:p>
    <w:p w:rsidR="00547894" w:rsidRPr="008B0FAC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Рифмованный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материал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:  «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Father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Frost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>…»</w:t>
      </w:r>
      <w:r w:rsidRPr="008B0FAC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 xml:space="preserve"> 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Произношение звуков: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f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d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ʒ],[æ],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e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], [ð ], [ 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j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].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Письмо: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Aa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Bb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Cc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Dd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Ee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.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Ff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Gg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Тема  9. «Семья»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  Состав семьи. Имена членов семьи. Семья сказочного героя.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Речевые образцы: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have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a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mother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ab/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 have no brother.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lastRenderedPageBreak/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Yes, I have.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No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have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not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Грамматический материал:  союз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and</w:t>
      </w:r>
    </w:p>
    <w:p w:rsidR="00547894" w:rsidRPr="008B0FAC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Рифмованный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материал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: «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have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a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father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>…»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Произношение звуков: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[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θ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], [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h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] ,[ æ] ,[ð] ,[ә].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Письмо: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Hh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Ii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Jj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.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Kk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Ll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Тема  10. «Пища»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  Название различных видов пищевых продуктов и напитков. Выражение своего отношения к ним. Пищевые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пристрастия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животных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. 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Речевые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образцы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:  I like to eat…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 I like to drink…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 Cats like milk. A dog likes meat.</w:t>
      </w:r>
    </w:p>
    <w:p w:rsidR="00547894" w:rsidRPr="008B0FAC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Рифмованный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материал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: «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like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Bunny</w:t>
      </w:r>
      <w:r w:rsidRPr="008B0FAC">
        <w:rPr>
          <w:rFonts w:eastAsia="Lucida Sans Unicode"/>
          <w:kern w:val="1"/>
          <w:sz w:val="28"/>
          <w:szCs w:val="28"/>
          <w:lang w:eastAsia="hi-IN" w:bidi="hi-IN"/>
        </w:rPr>
        <w:t>…»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Произношение звуков: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α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:].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e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],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a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ı ], [ә: ] ,[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k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]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П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исьмо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: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Mm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Nn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Oo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Pp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Qq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 Тема 11. «Посуда»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   Название посуды. Правила сервировки стола. Поведение за столом.</w:t>
      </w:r>
    </w:p>
    <w:p w:rsidR="00547894" w:rsidRPr="008B0FAC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Речевые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образцы</w:t>
      </w:r>
      <w:r w:rsidRPr="008B0FAC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: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Put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a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plate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!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Give me a knife, please!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Happy birthday to you!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Рифмованный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материал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: « My dear, dear Mummy…»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 xml:space="preserve"> </w:t>
      </w:r>
    </w:p>
    <w:p w:rsidR="00547894" w:rsidRPr="008B0FAC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Произношение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звуков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: </w:t>
      </w:r>
      <w:r w:rsidRPr="008B0FAC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j</w:t>
      </w:r>
      <w:r w:rsidRPr="008B0FAC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u</w:t>
      </w:r>
      <w:r w:rsidRPr="008B0FAC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:],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v</w:t>
      </w:r>
      <w:r w:rsidRPr="008B0FAC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r</w:t>
      </w:r>
      <w:r w:rsidRPr="008B0FAC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s</w:t>
      </w:r>
      <w:r w:rsidRPr="008B0FAC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], 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t</w:t>
      </w:r>
      <w:r w:rsidRPr="008B0FAC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].</w:t>
      </w:r>
    </w:p>
    <w:p w:rsidR="00547894" w:rsidRPr="008B0FAC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Письмо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: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Rr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Ss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Tt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.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Uu</w:t>
      </w:r>
      <w:r w:rsidRPr="008B0FAC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Vv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t>Тема 12. «Мебель»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    Название предметов домашнего обихода. Знакомство с квартирой сказочного героя.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Речевые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образцы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: Is it a table ?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Yes, it is.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No, it isn`t.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There is a table in my room.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val="en-US"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ab/>
        <w:t xml:space="preserve">  The ball is on the sofa.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Грамматический материал: предлоги «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on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», «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in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», «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under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».</w:t>
      </w:r>
    </w:p>
    <w:p w:rsidR="00547894" w:rsidRPr="0081678B" w:rsidRDefault="00547894" w:rsidP="00547894">
      <w:pPr>
        <w:widowControl w:val="0"/>
        <w:suppressAutoHyphens/>
        <w:jc w:val="both"/>
        <w:outlineLvl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Рифмованный материал: «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I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have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2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eyes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…»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Произношение звуков: 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[</w:t>
      </w:r>
      <w:r w:rsidRPr="0081678B">
        <w:rPr>
          <w:rFonts w:eastAsia="Lucida Sans Unicode"/>
          <w:kern w:val="1"/>
          <w:sz w:val="28"/>
          <w:szCs w:val="28"/>
          <w:u w:val="single"/>
          <w:lang w:val="en-US" w:eastAsia="hi-IN" w:bidi="hi-IN"/>
        </w:rPr>
        <w:t>w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]. 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e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ı], [ә:], [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z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], [ð], [α:].  [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l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 ]  </w:t>
      </w:r>
    </w:p>
    <w:p w:rsidR="00547894" w:rsidRPr="0081678B" w:rsidRDefault="00547894" w:rsidP="00547894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Письмо: 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Ww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>,</w:t>
      </w:r>
      <w:r w:rsidRPr="0081678B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Xx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Yy</w:t>
      </w:r>
      <w:r w:rsidRPr="0081678B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Pr="0081678B">
        <w:rPr>
          <w:rFonts w:eastAsia="Lucida Sans Unicode"/>
          <w:kern w:val="1"/>
          <w:sz w:val="28"/>
          <w:szCs w:val="28"/>
          <w:lang w:val="en-US" w:eastAsia="hi-IN" w:bidi="hi-IN"/>
        </w:rPr>
        <w:t>Zz</w:t>
      </w:r>
    </w:p>
    <w:p w:rsidR="00943913" w:rsidRPr="00673A26" w:rsidRDefault="00943913" w:rsidP="009A62F1">
      <w:pPr>
        <w:widowControl w:val="0"/>
        <w:suppressAutoHyphens/>
        <w:jc w:val="both"/>
        <w:rPr>
          <w:b/>
          <w:i/>
          <w:sz w:val="28"/>
        </w:rPr>
      </w:pPr>
    </w:p>
    <w:p w:rsidR="00943913" w:rsidRPr="00673A26" w:rsidRDefault="00943913" w:rsidP="009A62F1">
      <w:pPr>
        <w:widowControl w:val="0"/>
        <w:suppressAutoHyphens/>
        <w:jc w:val="both"/>
        <w:rPr>
          <w:b/>
          <w:i/>
          <w:sz w:val="28"/>
        </w:rPr>
      </w:pPr>
    </w:p>
    <w:p w:rsidR="00943913" w:rsidRPr="00673A26" w:rsidRDefault="00943913" w:rsidP="009A62F1">
      <w:pPr>
        <w:widowControl w:val="0"/>
        <w:suppressAutoHyphens/>
        <w:jc w:val="both"/>
        <w:rPr>
          <w:b/>
          <w:i/>
          <w:sz w:val="28"/>
        </w:rPr>
        <w:sectPr w:rsidR="00943913" w:rsidRPr="00673A26" w:rsidSect="00CF5E49">
          <w:headerReference w:type="even" r:id="rId8"/>
          <w:headerReference w:type="default" r:id="rId9"/>
          <w:pgSz w:w="11906" w:h="16838"/>
          <w:pgMar w:top="993" w:right="851" w:bottom="993" w:left="1276" w:header="709" w:footer="709" w:gutter="0"/>
          <w:pgNumType w:start="1"/>
          <w:cols w:space="708"/>
          <w:titlePg/>
          <w:docGrid w:linePitch="360"/>
        </w:sectPr>
      </w:pPr>
    </w:p>
    <w:p w:rsidR="00E9745E" w:rsidRDefault="00727721" w:rsidP="009A62F1">
      <w:pPr>
        <w:widowControl w:val="0"/>
        <w:suppressAutoHyphens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3. </w:t>
      </w:r>
      <w:r w:rsidRPr="00727721">
        <w:rPr>
          <w:b/>
          <w:i/>
          <w:sz w:val="28"/>
        </w:rPr>
        <w:t>Организационный</w:t>
      </w:r>
      <w:r w:rsidRPr="00EE457C">
        <w:rPr>
          <w:b/>
          <w:i/>
        </w:rPr>
        <w:t xml:space="preserve"> </w:t>
      </w:r>
      <w:r w:rsidRPr="00727721">
        <w:rPr>
          <w:b/>
          <w:i/>
          <w:sz w:val="28"/>
        </w:rPr>
        <w:t>раздел</w:t>
      </w:r>
    </w:p>
    <w:p w:rsidR="00175CF5" w:rsidRPr="00175CF5" w:rsidRDefault="00175CF5" w:rsidP="009A62F1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75CF5">
        <w:rPr>
          <w:i/>
          <w:sz w:val="28"/>
        </w:rPr>
        <w:t>3.1 Учебный план</w:t>
      </w:r>
    </w:p>
    <w:p w:rsidR="00943913" w:rsidRDefault="00943913" w:rsidP="00943913">
      <w:pPr>
        <w:rPr>
          <w:color w:val="000000"/>
        </w:rPr>
      </w:pPr>
    </w:p>
    <w:tbl>
      <w:tblPr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275"/>
        <w:gridCol w:w="1418"/>
        <w:gridCol w:w="1134"/>
        <w:gridCol w:w="1276"/>
        <w:gridCol w:w="1275"/>
        <w:gridCol w:w="1417"/>
        <w:gridCol w:w="992"/>
        <w:gridCol w:w="1134"/>
        <w:gridCol w:w="1135"/>
      </w:tblGrid>
      <w:tr w:rsidR="00943913" w:rsidRPr="00C64B43" w:rsidTr="00943913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Наименование платной дополнительной образовательной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Предполагаемый период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Количество групп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Наполняемость 1 группы,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Возраст обучающихся,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 xml:space="preserve">Недельная нагрузка, учебный час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Продолжительность учебного часа, мин.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День недели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Количество учебных недель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Учебных часов, всего (на 1 группу)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13" w:rsidRPr="00C64B43" w:rsidRDefault="00943913" w:rsidP="00547894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Учебных часов, всего (по кол-ву групп)</w:t>
            </w:r>
          </w:p>
        </w:tc>
      </w:tr>
      <w:tr w:rsidR="00A90896" w:rsidRPr="00C64B43" w:rsidTr="00E870B5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96" w:rsidRPr="00C64B43" w:rsidRDefault="00A90896" w:rsidP="00A90896">
            <w:pPr>
              <w:jc w:val="center"/>
              <w:rPr>
                <w:color w:val="000000"/>
              </w:rPr>
            </w:pPr>
            <w:r w:rsidRPr="00C64B43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96" w:rsidRPr="00C64B43" w:rsidRDefault="00463679" w:rsidP="00A90896">
            <w:pPr>
              <w:rPr>
                <w:color w:val="000000"/>
              </w:rPr>
            </w:pPr>
            <w:r w:rsidRPr="00463679">
              <w:rPr>
                <w:color w:val="000000"/>
              </w:rPr>
              <w:t>«English for little ones»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96" w:rsidRDefault="00463679" w:rsidP="00A90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01.10.2024-30.04.2025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96" w:rsidRDefault="00A90896" w:rsidP="00A90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96" w:rsidRDefault="00AB468C" w:rsidP="00A90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896" w:rsidRDefault="00463679" w:rsidP="00A90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896" w:rsidRDefault="00A90896" w:rsidP="00A90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896" w:rsidRDefault="00A90896" w:rsidP="00A90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96" w:rsidRDefault="00463679" w:rsidP="00A90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896" w:rsidRDefault="00463679" w:rsidP="00A90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896" w:rsidRDefault="00463679" w:rsidP="00A90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896" w:rsidRDefault="00463679" w:rsidP="00A90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p w:rsidR="00943913" w:rsidRDefault="00943913" w:rsidP="00943913">
      <w:pPr>
        <w:widowControl w:val="0"/>
        <w:suppressAutoHyphens/>
        <w:rPr>
          <w:rFonts w:eastAsia="Lucida Sans Unicode"/>
          <w:bCs/>
          <w:kern w:val="1"/>
          <w:sz w:val="28"/>
          <w:szCs w:val="28"/>
          <w:lang w:eastAsia="hi-IN" w:bidi="hi-IN"/>
        </w:rPr>
      </w:pPr>
    </w:p>
    <w:p w:rsidR="00943913" w:rsidRPr="00943913" w:rsidRDefault="00943913" w:rsidP="00943913">
      <w:pPr>
        <w:widowControl w:val="0"/>
        <w:suppressAutoHyphens/>
        <w:rPr>
          <w:rFonts w:eastAsia="Lucida Sans Unicode"/>
          <w:b/>
          <w:bCs/>
          <w:i/>
          <w:kern w:val="1"/>
          <w:sz w:val="28"/>
          <w:szCs w:val="28"/>
          <w:lang w:eastAsia="hi-IN" w:bidi="hi-IN"/>
        </w:rPr>
      </w:pPr>
      <w:r w:rsidRPr="00943913">
        <w:rPr>
          <w:rFonts w:eastAsia="Lucida Sans Unicode"/>
          <w:b/>
          <w:bCs/>
          <w:i/>
          <w:kern w:val="1"/>
          <w:sz w:val="28"/>
          <w:szCs w:val="28"/>
          <w:lang w:eastAsia="hi-IN" w:bidi="hi-IN"/>
        </w:rPr>
        <w:t>3.2 Материально-техническое оборудование</w:t>
      </w:r>
    </w:p>
    <w:p w:rsidR="00CA4C82" w:rsidRPr="00CA4C82" w:rsidRDefault="00CA4C82" w:rsidP="00CA4C82">
      <w:pPr>
        <w:ind w:firstLine="708"/>
        <w:contextualSpacing/>
        <w:jc w:val="both"/>
        <w:rPr>
          <w:sz w:val="28"/>
        </w:rPr>
      </w:pPr>
      <w:r w:rsidRPr="00CA4C82">
        <w:rPr>
          <w:sz w:val="28"/>
        </w:rPr>
        <w:t>Материально-технические условия реализации Программы соответствуют требованиям:</w:t>
      </w:r>
    </w:p>
    <w:p w:rsidR="00CA4C82" w:rsidRPr="00CA4C82" w:rsidRDefault="00CA4C82" w:rsidP="00CA4C82">
      <w:pPr>
        <w:ind w:firstLine="708"/>
        <w:contextualSpacing/>
        <w:jc w:val="both"/>
        <w:rPr>
          <w:sz w:val="28"/>
        </w:rPr>
      </w:pPr>
      <w:r w:rsidRPr="00CA4C82">
        <w:rPr>
          <w:sz w:val="28"/>
        </w:rPr>
        <w:t>- санитарно-эпидемиологическим правилам и нормам;</w:t>
      </w:r>
    </w:p>
    <w:p w:rsidR="00CA4C82" w:rsidRPr="00CA4C82" w:rsidRDefault="00CA4C82" w:rsidP="00CA4C82">
      <w:pPr>
        <w:ind w:firstLine="708"/>
        <w:contextualSpacing/>
        <w:jc w:val="both"/>
        <w:rPr>
          <w:sz w:val="28"/>
        </w:rPr>
      </w:pPr>
      <w:r w:rsidRPr="00CA4C82">
        <w:rPr>
          <w:sz w:val="28"/>
        </w:rPr>
        <w:t>- правил пожарной безопасности;</w:t>
      </w:r>
    </w:p>
    <w:p w:rsidR="00CA4C82" w:rsidRPr="00CA4C82" w:rsidRDefault="00CA4C82" w:rsidP="00CA4C82">
      <w:pPr>
        <w:ind w:firstLine="708"/>
        <w:contextualSpacing/>
        <w:jc w:val="both"/>
        <w:rPr>
          <w:sz w:val="28"/>
        </w:rPr>
      </w:pPr>
      <w:r w:rsidRPr="00CA4C82">
        <w:rPr>
          <w:sz w:val="28"/>
        </w:rPr>
        <w:t>- к средствам обучения и воспитания в соответствии с возрастом и индивидуальными особенностями развития детей.</w:t>
      </w:r>
    </w:p>
    <w:p w:rsidR="006572E3" w:rsidRPr="00CA4C82" w:rsidRDefault="00CA4C82" w:rsidP="00943913">
      <w:pPr>
        <w:widowControl w:val="0"/>
        <w:suppressAutoHyphens/>
        <w:rPr>
          <w:rFonts w:eastAsia="Lucida Sans Unicode"/>
          <w:bCs/>
          <w:kern w:val="1"/>
          <w:sz w:val="28"/>
          <w:szCs w:val="28"/>
          <w:lang w:eastAsia="hi-IN" w:bidi="hi-IN"/>
        </w:rPr>
      </w:pPr>
      <w:r>
        <w:rPr>
          <w:rFonts w:eastAsia="Lucida Sans Unicode"/>
          <w:bCs/>
          <w:kern w:val="1"/>
          <w:sz w:val="28"/>
          <w:szCs w:val="28"/>
          <w:lang w:eastAsia="hi-IN" w:bidi="hi-IN"/>
        </w:rPr>
        <w:t>Необходимое техническое оборудование: музыкальный центр, ноутбук, флеш–</w:t>
      </w:r>
      <w:r w:rsidRPr="00CA4C82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/>
          <w:bCs/>
          <w:kern w:val="1"/>
          <w:sz w:val="28"/>
          <w:szCs w:val="28"/>
          <w:lang w:eastAsia="hi-IN" w:bidi="hi-IN"/>
        </w:rPr>
        <w:t>накопитель.</w:t>
      </w:r>
    </w:p>
    <w:p w:rsidR="00943913" w:rsidRPr="0081678B" w:rsidRDefault="00943913" w:rsidP="00943913">
      <w:pPr>
        <w:widowControl w:val="0"/>
        <w:suppressAutoHyphens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Cs/>
          <w:kern w:val="1"/>
          <w:sz w:val="28"/>
          <w:szCs w:val="28"/>
          <w:lang w:eastAsia="hi-IN" w:bidi="hi-IN"/>
        </w:rPr>
        <w:t>Методическое обеспечение программы</w:t>
      </w:r>
    </w:p>
    <w:p w:rsidR="00943913" w:rsidRDefault="00943913" w:rsidP="00943913">
      <w:pPr>
        <w:rPr>
          <w:color w:val="000000"/>
        </w:rPr>
      </w:pPr>
    </w:p>
    <w:p w:rsidR="00943913" w:rsidRDefault="00943913" w:rsidP="00943913">
      <w:pPr>
        <w:rPr>
          <w:color w:val="000000"/>
        </w:rPr>
        <w:sectPr w:rsidR="00943913" w:rsidSect="00943913">
          <w:pgSz w:w="16838" w:h="11906" w:orient="landscape"/>
          <w:pgMar w:top="851" w:right="992" w:bottom="1276" w:left="992" w:header="709" w:footer="709" w:gutter="0"/>
          <w:pgNumType w:start="1"/>
          <w:cols w:space="708"/>
          <w:titlePg/>
          <w:docGrid w:linePitch="360"/>
        </w:sectPr>
      </w:pPr>
    </w:p>
    <w:p w:rsidR="00943913" w:rsidRPr="0081678B" w:rsidRDefault="00943913" w:rsidP="00943913">
      <w:pPr>
        <w:widowControl w:val="0"/>
        <w:suppressAutoHyphens/>
        <w:spacing w:line="360" w:lineRule="auto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81678B">
        <w:rPr>
          <w:rFonts w:eastAsia="Lucida Sans Unicode"/>
          <w:b/>
          <w:kern w:val="1"/>
          <w:sz w:val="28"/>
          <w:szCs w:val="28"/>
          <w:lang w:eastAsia="hi-IN" w:bidi="hi-IN"/>
        </w:rPr>
        <w:lastRenderedPageBreak/>
        <w:t>Литература</w:t>
      </w:r>
    </w:p>
    <w:p w:rsidR="00943913" w:rsidRPr="0081678B" w:rsidRDefault="00943913" w:rsidP="00943913">
      <w:pPr>
        <w:widowControl w:val="0"/>
        <w:suppressAutoHyphens/>
        <w:spacing w:line="360" w:lineRule="auto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943913" w:rsidRPr="0081678B" w:rsidRDefault="00943913" w:rsidP="00943913">
      <w:pPr>
        <w:widowControl w:val="0"/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uppressAutoHyphens/>
        <w:spacing w:line="360" w:lineRule="auto"/>
        <w:jc w:val="both"/>
        <w:rPr>
          <w:sz w:val="28"/>
          <w:szCs w:val="28"/>
          <w:lang w:eastAsia="en-US"/>
        </w:rPr>
      </w:pPr>
      <w:r w:rsidRPr="0081678B">
        <w:rPr>
          <w:sz w:val="28"/>
          <w:szCs w:val="28"/>
          <w:lang w:eastAsia="en-US"/>
        </w:rPr>
        <w:t>Бим, И.Л. Некоторые актуальные проблемы современного обучения иностранным языкам/И. Л. Бим// Иностранные языки в школе. – 2001. - №4. – С. 5-7.</w:t>
      </w:r>
    </w:p>
    <w:p w:rsidR="00943913" w:rsidRPr="0081678B" w:rsidRDefault="00943913" w:rsidP="00943913">
      <w:pPr>
        <w:widowControl w:val="0"/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uppressAutoHyphens/>
        <w:spacing w:line="360" w:lineRule="auto"/>
        <w:jc w:val="both"/>
        <w:rPr>
          <w:sz w:val="28"/>
          <w:szCs w:val="28"/>
          <w:lang w:eastAsia="en-US"/>
        </w:rPr>
      </w:pPr>
      <w:r w:rsidRPr="0081678B">
        <w:rPr>
          <w:sz w:val="28"/>
          <w:szCs w:val="28"/>
          <w:lang w:eastAsia="en-US"/>
        </w:rPr>
        <w:t>Гризик, Т.И. Развитие речи детей 5-6 лет: методическое пособие для воспитателей дошкольных образовательных учреждений. Издание 1-е. – М.: Просвещение, 2007. -224с.</w:t>
      </w:r>
    </w:p>
    <w:p w:rsidR="00943913" w:rsidRPr="0081678B" w:rsidRDefault="00943913" w:rsidP="00943913">
      <w:pPr>
        <w:widowControl w:val="0"/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uppressAutoHyphens/>
        <w:spacing w:line="360" w:lineRule="auto"/>
        <w:jc w:val="both"/>
        <w:rPr>
          <w:sz w:val="28"/>
          <w:szCs w:val="28"/>
          <w:lang w:eastAsia="en-US"/>
        </w:rPr>
      </w:pPr>
      <w:r w:rsidRPr="0081678B">
        <w:rPr>
          <w:sz w:val="28"/>
          <w:szCs w:val="28"/>
          <w:lang w:eastAsia="en-US"/>
        </w:rPr>
        <w:t>Евдокимова, Е. С. Детский сад и семья: Методика работы с родителями. Пособие для педагогов и родителей/ Е. С. Евдокимова, Н. В. Додокина, Е. А. Кудрявцева. – М.: Мозайка-Синтез, 2007. – 144с.</w:t>
      </w:r>
    </w:p>
    <w:p w:rsidR="00943913" w:rsidRPr="0081678B" w:rsidRDefault="00943913" w:rsidP="00943913">
      <w:pPr>
        <w:widowControl w:val="0"/>
        <w:numPr>
          <w:ilvl w:val="0"/>
          <w:numId w:val="46"/>
        </w:numPr>
        <w:tabs>
          <w:tab w:val="left" w:pos="142"/>
          <w:tab w:val="left" w:pos="284"/>
          <w:tab w:val="left" w:pos="426"/>
        </w:tabs>
        <w:suppressAutoHyphens/>
        <w:spacing w:line="360" w:lineRule="auto"/>
        <w:jc w:val="both"/>
        <w:rPr>
          <w:sz w:val="28"/>
          <w:szCs w:val="28"/>
          <w:lang w:eastAsia="en-US"/>
        </w:rPr>
      </w:pPr>
      <w:r w:rsidRPr="0081678B">
        <w:rPr>
          <w:rFonts w:eastAsia="Lucida Sans Unicode"/>
          <w:iCs/>
          <w:sz w:val="28"/>
          <w:szCs w:val="28"/>
          <w:lang w:eastAsia="en-US"/>
        </w:rPr>
        <w:t>Евсеева, М.Н.</w:t>
      </w:r>
      <w:r w:rsidRPr="0081678B">
        <w:rPr>
          <w:rFonts w:eastAsia="Lucida Sans Unicode"/>
          <w:i/>
          <w:iCs/>
          <w:sz w:val="28"/>
          <w:szCs w:val="28"/>
          <w:lang w:eastAsia="en-US"/>
        </w:rPr>
        <w:t xml:space="preserve"> </w:t>
      </w:r>
      <w:r w:rsidRPr="0081678B">
        <w:rPr>
          <w:sz w:val="28"/>
          <w:szCs w:val="28"/>
          <w:lang w:eastAsia="en-US"/>
        </w:rPr>
        <w:t>Программа обучения английскому языку детей дошкольного возраста. - Панорама, 2006. - 128с.</w:t>
      </w:r>
    </w:p>
    <w:p w:rsidR="00943913" w:rsidRPr="0081678B" w:rsidRDefault="00943913" w:rsidP="00943913">
      <w:pPr>
        <w:widowControl w:val="0"/>
        <w:numPr>
          <w:ilvl w:val="0"/>
          <w:numId w:val="46"/>
        </w:numPr>
        <w:tabs>
          <w:tab w:val="left" w:pos="284"/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81678B">
        <w:rPr>
          <w:color w:val="000000"/>
          <w:sz w:val="28"/>
          <w:szCs w:val="28"/>
          <w:shd w:val="clear" w:color="auto" w:fill="FFFFFF"/>
          <w:lang w:eastAsia="en-US"/>
        </w:rPr>
        <w:t>Зверева, О. Л. Общение педагогов с родителями в ДОУ: методический аспект/ О. Л. Зверева, Т. В. Кротова. – М.: ТЦ Сфера, 2007.</w:t>
      </w:r>
    </w:p>
    <w:p w:rsidR="00943913" w:rsidRPr="0081678B" w:rsidRDefault="00943913" w:rsidP="00943913">
      <w:pPr>
        <w:widowControl w:val="0"/>
        <w:numPr>
          <w:ilvl w:val="0"/>
          <w:numId w:val="46"/>
        </w:numPr>
        <w:tabs>
          <w:tab w:val="left" w:pos="284"/>
          <w:tab w:val="left" w:pos="567"/>
        </w:tabs>
        <w:suppressAutoHyphens/>
        <w:spacing w:line="360" w:lineRule="auto"/>
        <w:jc w:val="both"/>
        <w:rPr>
          <w:sz w:val="28"/>
          <w:szCs w:val="28"/>
          <w:shd w:val="clear" w:color="auto" w:fill="FFFFFF"/>
          <w:lang w:eastAsia="en-US"/>
        </w:rPr>
      </w:pPr>
      <w:r w:rsidRPr="0081678B">
        <w:rPr>
          <w:sz w:val="28"/>
          <w:szCs w:val="28"/>
          <w:shd w:val="clear" w:color="auto" w:fill="FFFFFF"/>
          <w:lang w:eastAsia="en-US"/>
        </w:rPr>
        <w:t>Куликова, О.Л. Структура коммуникативных умений детей 5–7 лет / О.Л. Куликова // Актуальные вопросы современного образования: сборник материалов Междун. научн. конфер. – Ставрополь: Тираж, 2013. – С. 44-53.</w:t>
      </w:r>
    </w:p>
    <w:p w:rsidR="00943913" w:rsidRPr="0081678B" w:rsidRDefault="00943913" w:rsidP="00943913">
      <w:pPr>
        <w:widowControl w:val="0"/>
        <w:numPr>
          <w:ilvl w:val="0"/>
          <w:numId w:val="46"/>
        </w:numPr>
        <w:tabs>
          <w:tab w:val="left" w:pos="284"/>
          <w:tab w:val="left" w:pos="567"/>
        </w:tabs>
        <w:suppressAutoHyphens/>
        <w:spacing w:line="360" w:lineRule="auto"/>
        <w:jc w:val="both"/>
        <w:rPr>
          <w:sz w:val="28"/>
          <w:szCs w:val="28"/>
          <w:lang w:eastAsia="en-US"/>
        </w:rPr>
      </w:pPr>
      <w:r w:rsidRPr="0081678B">
        <w:rPr>
          <w:sz w:val="28"/>
          <w:szCs w:val="28"/>
          <w:lang w:eastAsia="en-US"/>
        </w:rPr>
        <w:t xml:space="preserve">Куликова, О. Л. Формирование коммуникативных умений у детей 5-7 лет в музыкально-игровой деятельности: автореф. дис….канд.пед.наук: 13.00.01/Куликова Ольга Леонидовна. - Ярославль, 2013. [Электронный ресурс]. Режим доступа: </w:t>
      </w:r>
      <w:hyperlink r:id="rId10" w:history="1">
        <w:r w:rsidRPr="0081678B">
          <w:rPr>
            <w:color w:val="0000FF"/>
            <w:sz w:val="28"/>
            <w:szCs w:val="28"/>
            <w:u w:val="single"/>
            <w:lang w:eastAsia="en-US"/>
          </w:rPr>
          <w:t>http://discollection.ru/article/24092013_132192_kulikova</w:t>
        </w:r>
      </w:hyperlink>
    </w:p>
    <w:p w:rsidR="00943913" w:rsidRPr="0081678B" w:rsidRDefault="00943913" w:rsidP="00943913">
      <w:pPr>
        <w:widowControl w:val="0"/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uppressAutoHyphens/>
        <w:spacing w:line="360" w:lineRule="auto"/>
        <w:jc w:val="both"/>
        <w:rPr>
          <w:sz w:val="28"/>
          <w:szCs w:val="28"/>
          <w:lang w:eastAsia="en-US"/>
        </w:rPr>
      </w:pPr>
      <w:r w:rsidRPr="0081678B">
        <w:rPr>
          <w:sz w:val="28"/>
          <w:szCs w:val="28"/>
          <w:lang w:eastAsia="en-US"/>
        </w:rPr>
        <w:t>Кулиш, В. Г. Занимательный английский для детей. Сказки, загадки, увлекательные истории. – Донецк: Сталкер, 2001. - 320с.</w:t>
      </w:r>
    </w:p>
    <w:p w:rsidR="00943913" w:rsidRPr="001D3D52" w:rsidRDefault="00943913" w:rsidP="001D3D52">
      <w:pPr>
        <w:widowControl w:val="0"/>
        <w:numPr>
          <w:ilvl w:val="0"/>
          <w:numId w:val="46"/>
        </w:numPr>
        <w:tabs>
          <w:tab w:val="left" w:pos="284"/>
          <w:tab w:val="left" w:pos="567"/>
        </w:tabs>
        <w:suppressAutoHyphens/>
        <w:spacing w:line="360" w:lineRule="auto"/>
        <w:jc w:val="both"/>
        <w:rPr>
          <w:sz w:val="28"/>
          <w:szCs w:val="28"/>
          <w:lang w:eastAsia="en-US"/>
        </w:rPr>
        <w:sectPr w:rsidR="00943913" w:rsidRPr="001D3D52" w:rsidSect="00943913">
          <w:pgSz w:w="11906" w:h="16838"/>
          <w:pgMar w:top="992" w:right="851" w:bottom="992" w:left="1276" w:header="709" w:footer="709" w:gutter="0"/>
          <w:pgNumType w:start="1"/>
          <w:cols w:space="708"/>
          <w:titlePg/>
          <w:docGrid w:linePitch="360"/>
        </w:sectPr>
      </w:pPr>
      <w:r w:rsidRPr="0081678B">
        <w:rPr>
          <w:sz w:val="28"/>
          <w:szCs w:val="28"/>
          <w:lang w:eastAsia="en-US"/>
        </w:rPr>
        <w:t>Лашкова, Л.Формирование коммуникативных качеств у детей старшего дошкольного возраста/ Л. Лашкова //Дошкольное воспитание. -  2009. №3. – С.34-39.</w:t>
      </w:r>
    </w:p>
    <w:p w:rsidR="001D3D52" w:rsidRDefault="001D3D52" w:rsidP="00943913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1D3D52" w:rsidRPr="001D3D52" w:rsidRDefault="001D3D52" w:rsidP="001D3D52">
      <w:pPr>
        <w:rPr>
          <w:rFonts w:ascii="Arial" w:hAnsi="Arial" w:cs="Arial"/>
          <w:sz w:val="21"/>
          <w:szCs w:val="21"/>
        </w:rPr>
      </w:pPr>
    </w:p>
    <w:p w:rsidR="001D3D52" w:rsidRPr="001D3D52" w:rsidRDefault="001D3D52" w:rsidP="001D3D52">
      <w:pPr>
        <w:rPr>
          <w:rFonts w:ascii="Arial" w:hAnsi="Arial" w:cs="Arial"/>
          <w:sz w:val="21"/>
          <w:szCs w:val="21"/>
        </w:rPr>
      </w:pPr>
    </w:p>
    <w:p w:rsidR="001D3D52" w:rsidRPr="001D3D52" w:rsidRDefault="001D3D52" w:rsidP="001D3D52">
      <w:pPr>
        <w:rPr>
          <w:rFonts w:ascii="Arial" w:hAnsi="Arial" w:cs="Arial"/>
          <w:sz w:val="21"/>
          <w:szCs w:val="21"/>
        </w:rPr>
      </w:pPr>
    </w:p>
    <w:p w:rsidR="001D3D52" w:rsidRPr="001D3D52" w:rsidRDefault="001D3D52" w:rsidP="001D3D52">
      <w:pPr>
        <w:rPr>
          <w:rFonts w:ascii="Arial" w:hAnsi="Arial" w:cs="Arial"/>
          <w:sz w:val="21"/>
          <w:szCs w:val="21"/>
        </w:rPr>
      </w:pPr>
    </w:p>
    <w:p w:rsidR="001D3D52" w:rsidRPr="001D3D52" w:rsidRDefault="001D3D52" w:rsidP="001D3D52">
      <w:pPr>
        <w:rPr>
          <w:rFonts w:ascii="Arial" w:hAnsi="Arial" w:cs="Arial"/>
          <w:sz w:val="21"/>
          <w:szCs w:val="21"/>
        </w:rPr>
      </w:pPr>
    </w:p>
    <w:p w:rsidR="001D3D52" w:rsidRDefault="001D3D52" w:rsidP="001D3D52">
      <w:pPr>
        <w:rPr>
          <w:rFonts w:ascii="Arial" w:hAnsi="Arial" w:cs="Arial"/>
          <w:sz w:val="21"/>
          <w:szCs w:val="21"/>
        </w:rPr>
      </w:pPr>
    </w:p>
    <w:p w:rsidR="00D9201F" w:rsidRPr="001D3D52" w:rsidRDefault="001D3D52" w:rsidP="001D3D52">
      <w:pPr>
        <w:tabs>
          <w:tab w:val="left" w:pos="298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D9201F" w:rsidRPr="001D3D52" w:rsidSect="00F9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B8" w:rsidRDefault="00741DB8">
      <w:r>
        <w:separator/>
      </w:r>
    </w:p>
  </w:endnote>
  <w:endnote w:type="continuationSeparator" w:id="0">
    <w:p w:rsidR="00741DB8" w:rsidRDefault="0074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B8" w:rsidRDefault="00741DB8">
      <w:r>
        <w:separator/>
      </w:r>
    </w:p>
  </w:footnote>
  <w:footnote w:type="continuationSeparator" w:id="0">
    <w:p w:rsidR="00741DB8" w:rsidRDefault="0074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94" w:rsidRDefault="00547894" w:rsidP="00E9745E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40836">
      <w:rPr>
        <w:rStyle w:val="af5"/>
        <w:noProof/>
      </w:rPr>
      <w:t>13</w:t>
    </w:r>
    <w:r>
      <w:rPr>
        <w:rStyle w:val="af5"/>
      </w:rPr>
      <w:fldChar w:fldCharType="end"/>
    </w:r>
  </w:p>
  <w:p w:rsidR="00547894" w:rsidRDefault="00547894" w:rsidP="00E9745E">
    <w:pPr>
      <w:pStyle w:val="af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1961"/>
      <w:docPartObj>
        <w:docPartGallery w:val="Page Numbers (Top of Page)"/>
        <w:docPartUnique/>
      </w:docPartObj>
    </w:sdtPr>
    <w:sdtEndPr/>
    <w:sdtContent>
      <w:p w:rsidR="00547894" w:rsidRDefault="00547894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F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894" w:rsidRDefault="00547894" w:rsidP="00E9745E">
    <w:pPr>
      <w:pStyle w:val="af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B671E"/>
    <w:multiLevelType w:val="hybridMultilevel"/>
    <w:tmpl w:val="698CB00A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05EE203B"/>
    <w:multiLevelType w:val="multilevel"/>
    <w:tmpl w:val="711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13BB0"/>
    <w:multiLevelType w:val="hybridMultilevel"/>
    <w:tmpl w:val="34A279E0"/>
    <w:lvl w:ilvl="0" w:tplc="FEEEB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94589"/>
    <w:multiLevelType w:val="hybridMultilevel"/>
    <w:tmpl w:val="02A6D71E"/>
    <w:lvl w:ilvl="0" w:tplc="03FC44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6B07"/>
    <w:multiLevelType w:val="hybridMultilevel"/>
    <w:tmpl w:val="8F70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6673F"/>
    <w:multiLevelType w:val="hybridMultilevel"/>
    <w:tmpl w:val="8840A132"/>
    <w:lvl w:ilvl="0" w:tplc="A600CE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B5D86"/>
    <w:multiLevelType w:val="hybridMultilevel"/>
    <w:tmpl w:val="18BC3F32"/>
    <w:lvl w:ilvl="0" w:tplc="B9C2D53C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EC7876"/>
    <w:multiLevelType w:val="hybridMultilevel"/>
    <w:tmpl w:val="459E1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52B89"/>
    <w:multiLevelType w:val="hybridMultilevel"/>
    <w:tmpl w:val="E1E248F4"/>
    <w:lvl w:ilvl="0" w:tplc="6270D79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A31CEB"/>
    <w:multiLevelType w:val="hybridMultilevel"/>
    <w:tmpl w:val="46BE6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E52C11"/>
    <w:multiLevelType w:val="multilevel"/>
    <w:tmpl w:val="683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08078E"/>
    <w:multiLevelType w:val="multilevel"/>
    <w:tmpl w:val="036C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83FF9"/>
    <w:multiLevelType w:val="multilevel"/>
    <w:tmpl w:val="EAD6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15138"/>
    <w:multiLevelType w:val="hybridMultilevel"/>
    <w:tmpl w:val="5B624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5E278E"/>
    <w:multiLevelType w:val="hybridMultilevel"/>
    <w:tmpl w:val="EE7E1C34"/>
    <w:lvl w:ilvl="0" w:tplc="6746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415A67"/>
    <w:multiLevelType w:val="hybridMultilevel"/>
    <w:tmpl w:val="5526EB5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964FF4"/>
    <w:multiLevelType w:val="hybridMultilevel"/>
    <w:tmpl w:val="2658430C"/>
    <w:lvl w:ilvl="0" w:tplc="45CE4E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CC8CDA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913874"/>
    <w:multiLevelType w:val="hybridMultilevel"/>
    <w:tmpl w:val="E95A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444A"/>
    <w:multiLevelType w:val="hybridMultilevel"/>
    <w:tmpl w:val="792AA6F4"/>
    <w:lvl w:ilvl="0" w:tplc="590227F6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3BC0"/>
    <w:multiLevelType w:val="multilevel"/>
    <w:tmpl w:val="CFE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0D5787"/>
    <w:multiLevelType w:val="multilevel"/>
    <w:tmpl w:val="4C84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B32F2"/>
    <w:multiLevelType w:val="multilevel"/>
    <w:tmpl w:val="3E8A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EA75AF"/>
    <w:multiLevelType w:val="hybridMultilevel"/>
    <w:tmpl w:val="E590558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464419"/>
    <w:multiLevelType w:val="hybridMultilevel"/>
    <w:tmpl w:val="1C344C80"/>
    <w:lvl w:ilvl="0" w:tplc="CE44B9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321D41"/>
    <w:multiLevelType w:val="hybridMultilevel"/>
    <w:tmpl w:val="BE24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E349E"/>
    <w:multiLevelType w:val="multilevel"/>
    <w:tmpl w:val="A20A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E5541D"/>
    <w:multiLevelType w:val="hybridMultilevel"/>
    <w:tmpl w:val="4698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93391"/>
    <w:multiLevelType w:val="multilevel"/>
    <w:tmpl w:val="EF0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327D2"/>
    <w:multiLevelType w:val="hybridMultilevel"/>
    <w:tmpl w:val="DE8E6798"/>
    <w:lvl w:ilvl="0" w:tplc="91CA61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B77978"/>
    <w:multiLevelType w:val="hybridMultilevel"/>
    <w:tmpl w:val="906889EC"/>
    <w:lvl w:ilvl="0" w:tplc="8E0CDD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92266"/>
    <w:multiLevelType w:val="hybridMultilevel"/>
    <w:tmpl w:val="0328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67FC4"/>
    <w:multiLevelType w:val="hybridMultilevel"/>
    <w:tmpl w:val="8CB8E80C"/>
    <w:lvl w:ilvl="0" w:tplc="17A2EC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57AB0E0A"/>
    <w:multiLevelType w:val="multilevel"/>
    <w:tmpl w:val="B0EA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B9684D"/>
    <w:multiLevelType w:val="hybridMultilevel"/>
    <w:tmpl w:val="346680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58E75463"/>
    <w:multiLevelType w:val="hybridMultilevel"/>
    <w:tmpl w:val="44780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434AE6"/>
    <w:multiLevelType w:val="hybridMultilevel"/>
    <w:tmpl w:val="E4B0E7B2"/>
    <w:lvl w:ilvl="0" w:tplc="BB0C72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4D0269"/>
    <w:multiLevelType w:val="hybridMultilevel"/>
    <w:tmpl w:val="44FCDB14"/>
    <w:lvl w:ilvl="0" w:tplc="BE9C0412">
      <w:start w:val="65535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276AB8"/>
    <w:multiLevelType w:val="hybridMultilevel"/>
    <w:tmpl w:val="7B30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B5067"/>
    <w:multiLevelType w:val="hybridMultilevel"/>
    <w:tmpl w:val="DCB0E50A"/>
    <w:lvl w:ilvl="0" w:tplc="C8AE3F0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809BF"/>
    <w:multiLevelType w:val="hybridMultilevel"/>
    <w:tmpl w:val="29F4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F6042"/>
    <w:multiLevelType w:val="multilevel"/>
    <w:tmpl w:val="0700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A0204"/>
    <w:multiLevelType w:val="multilevel"/>
    <w:tmpl w:val="9CA4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E4A0E"/>
    <w:multiLevelType w:val="hybridMultilevel"/>
    <w:tmpl w:val="6E7A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F0A72"/>
    <w:multiLevelType w:val="hybridMultilevel"/>
    <w:tmpl w:val="FBD2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342272"/>
    <w:multiLevelType w:val="hybridMultilevel"/>
    <w:tmpl w:val="5CF6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B6BA1"/>
    <w:multiLevelType w:val="hybridMultilevel"/>
    <w:tmpl w:val="ECB4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18"/>
  </w:num>
  <w:num w:numId="4">
    <w:abstractNumId w:val="43"/>
  </w:num>
  <w:num w:numId="5">
    <w:abstractNumId w:val="31"/>
  </w:num>
  <w:num w:numId="6">
    <w:abstractNumId w:val="40"/>
  </w:num>
  <w:num w:numId="7">
    <w:abstractNumId w:val="34"/>
  </w:num>
  <w:num w:numId="8">
    <w:abstractNumId w:val="22"/>
  </w:num>
  <w:num w:numId="9">
    <w:abstractNumId w:val="20"/>
  </w:num>
  <w:num w:numId="10">
    <w:abstractNumId w:val="12"/>
  </w:num>
  <w:num w:numId="11">
    <w:abstractNumId w:val="13"/>
  </w:num>
  <w:num w:numId="12">
    <w:abstractNumId w:val="26"/>
  </w:num>
  <w:num w:numId="13">
    <w:abstractNumId w:val="28"/>
  </w:num>
  <w:num w:numId="14">
    <w:abstractNumId w:val="11"/>
  </w:num>
  <w:num w:numId="15">
    <w:abstractNumId w:val="41"/>
  </w:num>
  <w:num w:numId="16">
    <w:abstractNumId w:val="21"/>
  </w:num>
  <w:num w:numId="17">
    <w:abstractNumId w:val="33"/>
  </w:num>
  <w:num w:numId="18">
    <w:abstractNumId w:val="2"/>
  </w:num>
  <w:num w:numId="19">
    <w:abstractNumId w:val="0"/>
  </w:num>
  <w:num w:numId="20">
    <w:abstractNumId w:val="46"/>
  </w:num>
  <w:num w:numId="21">
    <w:abstractNumId w:val="45"/>
  </w:num>
  <w:num w:numId="22">
    <w:abstractNumId w:val="19"/>
  </w:num>
  <w:num w:numId="23">
    <w:abstractNumId w:val="39"/>
  </w:num>
  <w:num w:numId="24">
    <w:abstractNumId w:val="1"/>
  </w:num>
  <w:num w:numId="25">
    <w:abstractNumId w:val="23"/>
  </w:num>
  <w:num w:numId="26">
    <w:abstractNumId w:val="14"/>
  </w:num>
  <w:num w:numId="27">
    <w:abstractNumId w:val="24"/>
  </w:num>
  <w:num w:numId="28">
    <w:abstractNumId w:val="35"/>
  </w:num>
  <w:num w:numId="29">
    <w:abstractNumId w:val="25"/>
  </w:num>
  <w:num w:numId="30">
    <w:abstractNumId w:val="10"/>
  </w:num>
  <w:num w:numId="31">
    <w:abstractNumId w:val="36"/>
  </w:num>
  <w:num w:numId="32">
    <w:abstractNumId w:val="3"/>
  </w:num>
  <w:num w:numId="33">
    <w:abstractNumId w:val="5"/>
  </w:num>
  <w:num w:numId="34">
    <w:abstractNumId w:val="44"/>
  </w:num>
  <w:num w:numId="35">
    <w:abstractNumId w:val="16"/>
  </w:num>
  <w:num w:numId="36">
    <w:abstractNumId w:val="32"/>
  </w:num>
  <w:num w:numId="37">
    <w:abstractNumId w:val="17"/>
  </w:num>
  <w:num w:numId="38">
    <w:abstractNumId w:val="9"/>
  </w:num>
  <w:num w:numId="39">
    <w:abstractNumId w:val="29"/>
  </w:num>
  <w:num w:numId="40">
    <w:abstractNumId w:val="30"/>
  </w:num>
  <w:num w:numId="41">
    <w:abstractNumId w:val="6"/>
  </w:num>
  <w:num w:numId="42">
    <w:abstractNumId w:val="4"/>
  </w:num>
  <w:num w:numId="43">
    <w:abstractNumId w:val="38"/>
  </w:num>
  <w:num w:numId="44">
    <w:abstractNumId w:val="7"/>
  </w:num>
  <w:num w:numId="45">
    <w:abstractNumId w:val="37"/>
  </w:num>
  <w:num w:numId="46">
    <w:abstractNumId w:val="1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467"/>
    <w:rsid w:val="00000128"/>
    <w:rsid w:val="000225C0"/>
    <w:rsid w:val="000249A5"/>
    <w:rsid w:val="00024BC0"/>
    <w:rsid w:val="00084102"/>
    <w:rsid w:val="000910F9"/>
    <w:rsid w:val="000F6862"/>
    <w:rsid w:val="000F6B37"/>
    <w:rsid w:val="00151FE7"/>
    <w:rsid w:val="001756A0"/>
    <w:rsid w:val="00175CF5"/>
    <w:rsid w:val="001C4409"/>
    <w:rsid w:val="001D3D52"/>
    <w:rsid w:val="001F2256"/>
    <w:rsid w:val="00214572"/>
    <w:rsid w:val="00281D5F"/>
    <w:rsid w:val="00296510"/>
    <w:rsid w:val="002A7833"/>
    <w:rsid w:val="002C61A5"/>
    <w:rsid w:val="00313AB8"/>
    <w:rsid w:val="00323F4F"/>
    <w:rsid w:val="00340836"/>
    <w:rsid w:val="003469F4"/>
    <w:rsid w:val="00355905"/>
    <w:rsid w:val="003954D0"/>
    <w:rsid w:val="003E6B25"/>
    <w:rsid w:val="00413E65"/>
    <w:rsid w:val="004261D6"/>
    <w:rsid w:val="004308BB"/>
    <w:rsid w:val="00463679"/>
    <w:rsid w:val="00465DAE"/>
    <w:rsid w:val="004728C4"/>
    <w:rsid w:val="00492406"/>
    <w:rsid w:val="004B0689"/>
    <w:rsid w:val="004B52DD"/>
    <w:rsid w:val="004E20DE"/>
    <w:rsid w:val="00535892"/>
    <w:rsid w:val="00547894"/>
    <w:rsid w:val="00595B3B"/>
    <w:rsid w:val="005B1764"/>
    <w:rsid w:val="006032E5"/>
    <w:rsid w:val="00623DFE"/>
    <w:rsid w:val="00626EC4"/>
    <w:rsid w:val="006338EE"/>
    <w:rsid w:val="006572E3"/>
    <w:rsid w:val="00673A26"/>
    <w:rsid w:val="006920D1"/>
    <w:rsid w:val="00706E9B"/>
    <w:rsid w:val="00727721"/>
    <w:rsid w:val="00741DB8"/>
    <w:rsid w:val="00767ADF"/>
    <w:rsid w:val="00783150"/>
    <w:rsid w:val="007E70D6"/>
    <w:rsid w:val="007F3B70"/>
    <w:rsid w:val="00826AEA"/>
    <w:rsid w:val="0083713C"/>
    <w:rsid w:val="00842355"/>
    <w:rsid w:val="00851D89"/>
    <w:rsid w:val="00864D2C"/>
    <w:rsid w:val="008B0FAC"/>
    <w:rsid w:val="008B416D"/>
    <w:rsid w:val="008C20B8"/>
    <w:rsid w:val="008C6591"/>
    <w:rsid w:val="008D2628"/>
    <w:rsid w:val="0092678C"/>
    <w:rsid w:val="00943913"/>
    <w:rsid w:val="00967056"/>
    <w:rsid w:val="009A62F1"/>
    <w:rsid w:val="009C056F"/>
    <w:rsid w:val="00A15796"/>
    <w:rsid w:val="00A307E0"/>
    <w:rsid w:val="00A90896"/>
    <w:rsid w:val="00A92ECB"/>
    <w:rsid w:val="00A96D3F"/>
    <w:rsid w:val="00AA2C34"/>
    <w:rsid w:val="00AB468C"/>
    <w:rsid w:val="00AC3437"/>
    <w:rsid w:val="00B32FF4"/>
    <w:rsid w:val="00B571C7"/>
    <w:rsid w:val="00C147A8"/>
    <w:rsid w:val="00C43BAC"/>
    <w:rsid w:val="00C5110A"/>
    <w:rsid w:val="00C64B43"/>
    <w:rsid w:val="00CA4C82"/>
    <w:rsid w:val="00CE1417"/>
    <w:rsid w:val="00CE7A6D"/>
    <w:rsid w:val="00CF5E49"/>
    <w:rsid w:val="00CF603F"/>
    <w:rsid w:val="00D115D5"/>
    <w:rsid w:val="00D60059"/>
    <w:rsid w:val="00D9201F"/>
    <w:rsid w:val="00D97FA4"/>
    <w:rsid w:val="00DB185F"/>
    <w:rsid w:val="00E01525"/>
    <w:rsid w:val="00E060A8"/>
    <w:rsid w:val="00E50AA7"/>
    <w:rsid w:val="00E8721D"/>
    <w:rsid w:val="00E87EAD"/>
    <w:rsid w:val="00E96285"/>
    <w:rsid w:val="00E9745E"/>
    <w:rsid w:val="00EB7FC5"/>
    <w:rsid w:val="00ED3D50"/>
    <w:rsid w:val="00EE457C"/>
    <w:rsid w:val="00F03AB7"/>
    <w:rsid w:val="00F22467"/>
    <w:rsid w:val="00F23F81"/>
    <w:rsid w:val="00F36FF9"/>
    <w:rsid w:val="00F70AC0"/>
    <w:rsid w:val="00F93DCF"/>
    <w:rsid w:val="00FA273C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35E830-85D7-44CB-A835-74C3E809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link w:val="20"/>
    <w:qFormat/>
    <w:rsid w:val="00E9745E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E9745E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E9745E"/>
    <w:rPr>
      <w:rFonts w:ascii="Arial" w:eastAsia="Lucida Sans Unicode" w:hAnsi="Arial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2"/>
    <w:link w:val="3"/>
    <w:rsid w:val="00E9745E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styleId="a5">
    <w:name w:val="Strong"/>
    <w:qFormat/>
    <w:rsid w:val="00E9745E"/>
    <w:rPr>
      <w:b/>
      <w:bCs/>
    </w:rPr>
  </w:style>
  <w:style w:type="paragraph" w:styleId="a6">
    <w:name w:val="Normal (Web)"/>
    <w:basedOn w:val="a"/>
    <w:unhideWhenUsed/>
    <w:rsid w:val="00E9745E"/>
    <w:pPr>
      <w:spacing w:before="100" w:beforeAutospacing="1" w:after="100" w:afterAutospacing="1"/>
    </w:pPr>
  </w:style>
  <w:style w:type="character" w:styleId="a7">
    <w:name w:val="Hyperlink"/>
    <w:basedOn w:val="a2"/>
    <w:unhideWhenUsed/>
    <w:rsid w:val="00E9745E"/>
    <w:rPr>
      <w:color w:val="0000FF"/>
      <w:u w:val="single"/>
    </w:rPr>
  </w:style>
  <w:style w:type="numbering" w:customStyle="1" w:styleId="1">
    <w:name w:val="Нет списка1"/>
    <w:next w:val="a4"/>
    <w:uiPriority w:val="99"/>
    <w:semiHidden/>
    <w:unhideWhenUsed/>
    <w:rsid w:val="00E9745E"/>
  </w:style>
  <w:style w:type="paragraph" w:styleId="a0">
    <w:name w:val="Title"/>
    <w:basedOn w:val="a"/>
    <w:next w:val="a1"/>
    <w:link w:val="a8"/>
    <w:qFormat/>
    <w:rsid w:val="00E9745E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8">
    <w:name w:val="Название Знак"/>
    <w:basedOn w:val="a2"/>
    <w:link w:val="a0"/>
    <w:rsid w:val="00E9745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9"/>
    <w:rsid w:val="00E9745E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9">
    <w:name w:val="Основной текст Знак"/>
    <w:basedOn w:val="a2"/>
    <w:link w:val="a1"/>
    <w:rsid w:val="00E9745E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bsatz-Standardschriftart">
    <w:name w:val="Absatz-Standardschriftart"/>
    <w:rsid w:val="00E9745E"/>
  </w:style>
  <w:style w:type="character" w:customStyle="1" w:styleId="WW-Absatz-Standardschriftart">
    <w:name w:val="WW-Absatz-Standardschriftart"/>
    <w:rsid w:val="00E9745E"/>
  </w:style>
  <w:style w:type="character" w:customStyle="1" w:styleId="WW-Absatz-Standardschriftart1">
    <w:name w:val="WW-Absatz-Standardschriftart1"/>
    <w:rsid w:val="00E9745E"/>
  </w:style>
  <w:style w:type="character" w:customStyle="1" w:styleId="WW-Absatz-Standardschriftart11">
    <w:name w:val="WW-Absatz-Standardschriftart11"/>
    <w:rsid w:val="00E9745E"/>
  </w:style>
  <w:style w:type="character" w:customStyle="1" w:styleId="WW-Absatz-Standardschriftart111">
    <w:name w:val="WW-Absatz-Standardschriftart111"/>
    <w:rsid w:val="00E9745E"/>
  </w:style>
  <w:style w:type="character" w:customStyle="1" w:styleId="aa">
    <w:name w:val="Символ нумерации"/>
    <w:rsid w:val="00E9745E"/>
  </w:style>
  <w:style w:type="character" w:customStyle="1" w:styleId="ab">
    <w:name w:val="Маркеры списка"/>
    <w:rsid w:val="00E9745E"/>
    <w:rPr>
      <w:rFonts w:ascii="OpenSymbol" w:eastAsia="OpenSymbol" w:hAnsi="OpenSymbol" w:cs="OpenSymbol"/>
    </w:rPr>
  </w:style>
  <w:style w:type="paragraph" w:styleId="ac">
    <w:name w:val="List"/>
    <w:basedOn w:val="a1"/>
    <w:rsid w:val="00E9745E"/>
  </w:style>
  <w:style w:type="paragraph" w:customStyle="1" w:styleId="10">
    <w:name w:val="Название1"/>
    <w:basedOn w:val="a"/>
    <w:rsid w:val="00E9745E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11">
    <w:name w:val="Указатель1"/>
    <w:basedOn w:val="a"/>
    <w:rsid w:val="00E9745E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d">
    <w:name w:val="Содержимое таблицы"/>
    <w:basedOn w:val="a"/>
    <w:rsid w:val="00E9745E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e">
    <w:name w:val="Заголовок таблицы"/>
    <w:basedOn w:val="ad"/>
    <w:rsid w:val="00E9745E"/>
    <w:pPr>
      <w:jc w:val="center"/>
    </w:pPr>
    <w:rPr>
      <w:b/>
      <w:bCs/>
    </w:rPr>
  </w:style>
  <w:style w:type="paragraph" w:styleId="af">
    <w:name w:val="footer"/>
    <w:basedOn w:val="a"/>
    <w:link w:val="af0"/>
    <w:rsid w:val="00E9745E"/>
    <w:pPr>
      <w:widowControl w:val="0"/>
      <w:suppressLineNumbers/>
      <w:tabs>
        <w:tab w:val="center" w:pos="5280"/>
        <w:tab w:val="right" w:pos="10560"/>
      </w:tabs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f0">
    <w:name w:val="Нижний колонтитул Знак"/>
    <w:basedOn w:val="a2"/>
    <w:link w:val="af"/>
    <w:rsid w:val="00E9745E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1">
    <w:name w:val="No Spacing"/>
    <w:uiPriority w:val="1"/>
    <w:qFormat/>
    <w:rsid w:val="00E9745E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table" w:styleId="af2">
    <w:name w:val="Table Grid"/>
    <w:basedOn w:val="a3"/>
    <w:uiPriority w:val="59"/>
    <w:rsid w:val="00E9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semiHidden/>
    <w:rsid w:val="00E974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E9745E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2"/>
    <w:rsid w:val="00E9745E"/>
  </w:style>
  <w:style w:type="paragraph" w:styleId="af6">
    <w:name w:val="header"/>
    <w:basedOn w:val="a"/>
    <w:link w:val="af7"/>
    <w:uiPriority w:val="99"/>
    <w:rsid w:val="00E9745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  <w:rsid w:val="00E97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974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8">
    <w:name w:val="Emphasis"/>
    <w:basedOn w:val="a2"/>
    <w:qFormat/>
    <w:rsid w:val="00E9745E"/>
    <w:rPr>
      <w:rFonts w:cs="Times New Roman"/>
      <w:i/>
      <w:iCs/>
    </w:rPr>
  </w:style>
  <w:style w:type="character" w:customStyle="1" w:styleId="apple-converted-space">
    <w:name w:val="apple-converted-space"/>
    <w:basedOn w:val="a2"/>
    <w:rsid w:val="00E974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scollection.ru/article/24092013_132192_kulikov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CA9E-8C7B-43FA-B060-CDA990F4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DS-95</cp:lastModifiedBy>
  <cp:revision>99</cp:revision>
  <cp:lastPrinted>2024-08-21T19:20:00Z</cp:lastPrinted>
  <dcterms:created xsi:type="dcterms:W3CDTF">2020-05-06T06:36:00Z</dcterms:created>
  <dcterms:modified xsi:type="dcterms:W3CDTF">2024-08-21T19:21:00Z</dcterms:modified>
</cp:coreProperties>
</file>